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37" w:rsidRPr="00904A1D" w:rsidRDefault="00936858" w:rsidP="00904A1D">
      <w:pPr>
        <w:jc w:val="center"/>
        <w:rPr>
          <w:rFonts w:asciiTheme="majorHAnsi" w:hAnsiTheme="majorHAnsi"/>
          <w:b/>
          <w:color w:val="548DD4" w:themeColor="text2" w:themeTint="99"/>
          <w:sz w:val="40"/>
        </w:rPr>
      </w:pPr>
      <w:r w:rsidRPr="00904A1D">
        <w:rPr>
          <w:rFonts w:asciiTheme="majorHAnsi" w:hAnsiTheme="majorHAnsi"/>
          <w:b/>
          <w:color w:val="548DD4" w:themeColor="text2" w:themeTint="99"/>
          <w:sz w:val="40"/>
        </w:rPr>
        <w:t>ESCUELA INDUSTRIAL SUPERIOR</w:t>
      </w:r>
    </w:p>
    <w:p w:rsidR="00936858" w:rsidRPr="00904A1D" w:rsidRDefault="00936858" w:rsidP="00904A1D">
      <w:pPr>
        <w:jc w:val="center"/>
        <w:rPr>
          <w:rFonts w:asciiTheme="majorHAnsi" w:hAnsiTheme="majorHAnsi"/>
          <w:b/>
          <w:color w:val="548DD4" w:themeColor="text2" w:themeTint="99"/>
          <w:sz w:val="40"/>
        </w:rPr>
      </w:pPr>
      <w:r w:rsidRPr="00904A1D">
        <w:rPr>
          <w:rFonts w:asciiTheme="majorHAnsi" w:hAnsiTheme="majorHAnsi"/>
          <w:b/>
          <w:color w:val="548DD4" w:themeColor="text2" w:themeTint="99"/>
          <w:sz w:val="40"/>
        </w:rPr>
        <w:t>"PEDRO DOMINGO MURILLO”</w:t>
      </w:r>
    </w:p>
    <w:p w:rsidR="00285C37" w:rsidRPr="00904A1D" w:rsidRDefault="00285C37" w:rsidP="00904A1D">
      <w:pPr>
        <w:jc w:val="center"/>
        <w:rPr>
          <w:rFonts w:asciiTheme="majorHAnsi" w:hAnsiTheme="majorHAnsi"/>
          <w:b/>
          <w:color w:val="548DD4" w:themeColor="text2" w:themeTint="99"/>
          <w:sz w:val="36"/>
        </w:rPr>
      </w:pPr>
    </w:p>
    <w:p w:rsidR="00285C37" w:rsidRPr="00904A1D" w:rsidRDefault="00285C37" w:rsidP="00904A1D">
      <w:pPr>
        <w:jc w:val="center"/>
        <w:rPr>
          <w:rFonts w:asciiTheme="majorHAnsi" w:hAnsiTheme="majorHAnsi"/>
          <w:b/>
          <w:color w:val="548DD4" w:themeColor="text2" w:themeTint="99"/>
          <w:sz w:val="40"/>
        </w:rPr>
      </w:pPr>
      <w:r w:rsidRPr="00904A1D">
        <w:rPr>
          <w:rFonts w:asciiTheme="majorHAnsi" w:hAnsiTheme="majorHAnsi"/>
          <w:b/>
          <w:color w:val="548DD4" w:themeColor="text2" w:themeTint="99"/>
          <w:sz w:val="40"/>
        </w:rPr>
        <w:t>REGLAMENTO</w:t>
      </w:r>
    </w:p>
    <w:p w:rsidR="00285C37" w:rsidRPr="00904A1D" w:rsidRDefault="00285C37" w:rsidP="00904A1D">
      <w:pPr>
        <w:jc w:val="center"/>
        <w:rPr>
          <w:rFonts w:asciiTheme="majorHAnsi" w:hAnsiTheme="majorHAnsi"/>
          <w:b/>
          <w:color w:val="548DD4" w:themeColor="text2" w:themeTint="99"/>
          <w:sz w:val="36"/>
        </w:rPr>
      </w:pPr>
    </w:p>
    <w:p w:rsidR="00285C37" w:rsidRPr="00904A1D" w:rsidRDefault="00285C37" w:rsidP="00904A1D">
      <w:pPr>
        <w:jc w:val="center"/>
        <w:rPr>
          <w:rFonts w:asciiTheme="majorHAnsi" w:hAnsiTheme="majorHAnsi"/>
          <w:b/>
          <w:color w:val="548DD4" w:themeColor="text2" w:themeTint="99"/>
          <w:sz w:val="40"/>
        </w:rPr>
      </w:pPr>
      <w:r w:rsidRPr="00904A1D">
        <w:rPr>
          <w:rFonts w:asciiTheme="majorHAnsi" w:hAnsiTheme="majorHAnsi"/>
          <w:b/>
          <w:color w:val="548DD4" w:themeColor="text2" w:themeTint="99"/>
          <w:sz w:val="40"/>
        </w:rPr>
        <w:t>MODALIDAD DE TITULACION</w:t>
      </w:r>
    </w:p>
    <w:p w:rsidR="00285C37" w:rsidRPr="00904A1D" w:rsidRDefault="00285C37" w:rsidP="00904A1D">
      <w:pPr>
        <w:jc w:val="center"/>
        <w:rPr>
          <w:rFonts w:asciiTheme="majorHAnsi" w:hAnsiTheme="majorHAnsi"/>
          <w:b/>
          <w:color w:val="548DD4" w:themeColor="text2" w:themeTint="99"/>
          <w:sz w:val="40"/>
        </w:rPr>
      </w:pPr>
      <w:r w:rsidRPr="00904A1D">
        <w:rPr>
          <w:rFonts w:asciiTheme="majorHAnsi" w:hAnsiTheme="majorHAnsi"/>
          <w:b/>
          <w:color w:val="548DD4" w:themeColor="text2" w:themeTint="99"/>
          <w:sz w:val="40"/>
        </w:rPr>
        <w:t>PROYECTO DE GRADO</w:t>
      </w:r>
    </w:p>
    <w:p w:rsidR="00285C37" w:rsidRDefault="00285C37" w:rsidP="00285C37">
      <w:pPr>
        <w:jc w:val="center"/>
      </w:pPr>
      <w:r>
        <w:t>}</w:t>
      </w:r>
      <w:r>
        <w:rPr>
          <w:noProof/>
        </w:rPr>
        <w:drawing>
          <wp:inline distT="0" distB="0" distL="0" distR="0">
            <wp:extent cx="2246396" cy="2254873"/>
            <wp:effectExtent l="19050" t="0" r="1504" b="0"/>
            <wp:docPr id="1" name="Imagen 1" descr="http://4.bp.blogspot.com/-JllALZq_PJs/UulL13ZVYLI/AAAAAAAAAFk/tayxEYorbuM/s1600/eispd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JllALZq_PJs/UulL13ZVYLI/AAAAAAAAAFk/tayxEYorbuM/s1600/eispd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56" cy="225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37" w:rsidRPr="00904A1D" w:rsidRDefault="00936858" w:rsidP="00904A1D">
      <w:pPr>
        <w:jc w:val="center"/>
        <w:rPr>
          <w:rFonts w:asciiTheme="majorHAnsi" w:hAnsiTheme="majorHAnsi"/>
          <w:b/>
          <w:color w:val="548DD4" w:themeColor="text2" w:themeTint="99"/>
        </w:rPr>
      </w:pPr>
      <w:r w:rsidRPr="00904A1D">
        <w:rPr>
          <w:rFonts w:asciiTheme="majorHAnsi" w:hAnsiTheme="majorHAnsi"/>
          <w:b/>
          <w:color w:val="548DD4" w:themeColor="text2" w:themeTint="99"/>
        </w:rPr>
        <w:t>PARA LA SUSTENTACION DEL</w:t>
      </w:r>
    </w:p>
    <w:p w:rsidR="00285C37" w:rsidRPr="00904A1D" w:rsidRDefault="00936858" w:rsidP="00904A1D">
      <w:pPr>
        <w:jc w:val="center"/>
        <w:rPr>
          <w:rFonts w:asciiTheme="majorHAnsi" w:hAnsiTheme="majorHAnsi"/>
          <w:b/>
          <w:color w:val="548DD4" w:themeColor="text2" w:themeTint="99"/>
        </w:rPr>
      </w:pPr>
      <w:r w:rsidRPr="00904A1D">
        <w:rPr>
          <w:rFonts w:asciiTheme="majorHAnsi" w:hAnsiTheme="majorHAnsi"/>
          <w:b/>
          <w:color w:val="548DD4" w:themeColor="text2" w:themeTint="99"/>
        </w:rPr>
        <w:t>PROYECTO DE GRADO</w:t>
      </w:r>
    </w:p>
    <w:p w:rsidR="00285C37" w:rsidRPr="00904A1D" w:rsidRDefault="00936858" w:rsidP="00904A1D">
      <w:pPr>
        <w:jc w:val="center"/>
        <w:rPr>
          <w:rFonts w:asciiTheme="majorHAnsi" w:hAnsiTheme="majorHAnsi"/>
          <w:b/>
          <w:color w:val="548DD4" w:themeColor="text2" w:themeTint="99"/>
        </w:rPr>
      </w:pPr>
      <w:r w:rsidRPr="00904A1D">
        <w:rPr>
          <w:rFonts w:asciiTheme="majorHAnsi" w:hAnsiTheme="majorHAnsi"/>
          <w:b/>
          <w:color w:val="548DD4" w:themeColor="text2" w:themeTint="99"/>
        </w:rPr>
        <w:t>Y OPTAR EL TITULO EN PROVISION NACIONAL DEL</w:t>
      </w:r>
    </w:p>
    <w:p w:rsidR="00CF2886" w:rsidRPr="00904A1D" w:rsidRDefault="00936858" w:rsidP="00904A1D">
      <w:pPr>
        <w:jc w:val="center"/>
        <w:rPr>
          <w:rFonts w:asciiTheme="majorHAnsi" w:hAnsiTheme="majorHAnsi"/>
          <w:b/>
          <w:color w:val="548DD4" w:themeColor="text2" w:themeTint="99"/>
          <w:sz w:val="32"/>
        </w:rPr>
      </w:pPr>
      <w:r w:rsidRPr="00904A1D">
        <w:rPr>
          <w:rFonts w:asciiTheme="majorHAnsi" w:hAnsiTheme="majorHAnsi"/>
          <w:b/>
          <w:color w:val="548DD4" w:themeColor="text2" w:themeTint="99"/>
          <w:sz w:val="32"/>
        </w:rPr>
        <w:t>NIVEL TECNICO SUPERIOR</w:t>
      </w:r>
    </w:p>
    <w:p w:rsidR="00285C37" w:rsidRPr="00904A1D" w:rsidRDefault="00285C37" w:rsidP="00904A1D">
      <w:pPr>
        <w:jc w:val="center"/>
        <w:rPr>
          <w:rFonts w:asciiTheme="majorHAnsi" w:hAnsiTheme="majorHAnsi"/>
          <w:b/>
          <w:color w:val="548DD4" w:themeColor="text2" w:themeTint="99"/>
        </w:rPr>
      </w:pPr>
    </w:p>
    <w:p w:rsidR="00285C37" w:rsidRPr="00904A1D" w:rsidRDefault="00904A1D" w:rsidP="00904A1D">
      <w:pPr>
        <w:jc w:val="center"/>
        <w:rPr>
          <w:rFonts w:asciiTheme="majorHAnsi" w:hAnsiTheme="majorHAnsi"/>
          <w:b/>
          <w:color w:val="548DD4" w:themeColor="text2" w:themeTint="99"/>
        </w:rPr>
      </w:pPr>
      <w:r w:rsidRPr="00904A1D">
        <w:rPr>
          <w:rFonts w:asciiTheme="majorHAnsi" w:hAnsiTheme="majorHAnsi"/>
          <w:b/>
          <w:color w:val="548DD4" w:themeColor="text2" w:themeTint="99"/>
        </w:rPr>
        <w:t>Aprobado:</w:t>
      </w:r>
      <w:r w:rsidR="00285C37" w:rsidRPr="00904A1D">
        <w:rPr>
          <w:rFonts w:asciiTheme="majorHAnsi" w:hAnsiTheme="majorHAnsi"/>
          <w:b/>
          <w:color w:val="548DD4" w:themeColor="text2" w:themeTint="99"/>
        </w:rPr>
        <w:t xml:space="preserve"> Resolución Interna N° 05/2001, 11/09/2001</w:t>
      </w:r>
    </w:p>
    <w:p w:rsidR="00285C37" w:rsidRDefault="00285C37">
      <w:r>
        <w:br w:type="page"/>
      </w:r>
    </w:p>
    <w:sdt>
      <w:sdtPr>
        <w:id w:val="600490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ko-KR"/>
        </w:rPr>
      </w:sdtEndPr>
      <w:sdtContent>
        <w:p w:rsidR="00904A1D" w:rsidRDefault="00904A1D">
          <w:pPr>
            <w:pStyle w:val="TtulodeTDC"/>
          </w:pPr>
          <w:r>
            <w:t>Contenido</w:t>
          </w:r>
        </w:p>
        <w:p w:rsidR="002C087E" w:rsidRDefault="00904A1D">
          <w:pPr>
            <w:pStyle w:val="TDC1"/>
            <w:tabs>
              <w:tab w:val="right" w:leader="dot" w:pos="8828"/>
            </w:tabs>
            <w:rPr>
              <w:noProof/>
            </w:rPr>
          </w:pP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481051092" w:history="1">
            <w:r w:rsidR="002C087E" w:rsidRPr="003A15CB">
              <w:rPr>
                <w:rStyle w:val="Hipervnculo"/>
                <w:noProof/>
              </w:rPr>
              <w:t>CAPITULO I</w:t>
            </w:r>
            <w:r w:rsidR="002C087E">
              <w:rPr>
                <w:noProof/>
                <w:webHidden/>
              </w:rPr>
              <w:tab/>
            </w:r>
            <w:r w:rsidR="002C087E">
              <w:rPr>
                <w:noProof/>
                <w:webHidden/>
              </w:rPr>
              <w:fldChar w:fldCharType="begin"/>
            </w:r>
            <w:r w:rsidR="002C087E">
              <w:rPr>
                <w:noProof/>
                <w:webHidden/>
              </w:rPr>
              <w:instrText xml:space="preserve"> PAGEREF _Toc481051092 \h </w:instrText>
            </w:r>
            <w:r w:rsidR="002C087E">
              <w:rPr>
                <w:noProof/>
                <w:webHidden/>
              </w:rPr>
            </w:r>
            <w:r w:rsidR="002C087E">
              <w:rPr>
                <w:noProof/>
                <w:webHidden/>
              </w:rPr>
              <w:fldChar w:fldCharType="separate"/>
            </w:r>
            <w:r w:rsidR="002C087E">
              <w:rPr>
                <w:noProof/>
                <w:webHidden/>
              </w:rPr>
              <w:t>3</w:t>
            </w:r>
            <w:r w:rsidR="002C087E">
              <w:rPr>
                <w:noProof/>
                <w:webHidden/>
              </w:rPr>
              <w:fldChar w:fldCharType="end"/>
            </w:r>
          </w:hyperlink>
        </w:p>
        <w:p w:rsidR="002C087E" w:rsidRDefault="002C087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81051093" w:history="1">
            <w:r w:rsidRPr="003A15CB">
              <w:rPr>
                <w:rStyle w:val="Hipervnculo"/>
                <w:noProof/>
              </w:rPr>
              <w:t>DISPOSICIONES GENERALES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_Toc481051093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87E" w:rsidRDefault="002C087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81051094" w:history="1">
            <w:r w:rsidRPr="003A15CB">
              <w:rPr>
                <w:rStyle w:val="Hipervnculo"/>
                <w:noProof/>
              </w:rPr>
              <w:t>CAPITULO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_Toc481051094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87E" w:rsidRDefault="002C087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81051095" w:history="1">
            <w:r w:rsidRPr="003A15CB">
              <w:rPr>
                <w:rStyle w:val="Hipervnculo"/>
                <w:noProof/>
              </w:rPr>
              <w:t>DEL PROYECTO DE GRADO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_Toc481051095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87E" w:rsidRDefault="002C087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81051096" w:history="1">
            <w:r w:rsidRPr="003A15CB">
              <w:rPr>
                <w:rStyle w:val="Hipervnculo"/>
                <w:noProof/>
              </w:rPr>
              <w:t>CAPITULO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_Toc481051096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87E" w:rsidRDefault="002C087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81051097" w:history="1">
            <w:r w:rsidRPr="003A15CB">
              <w:rPr>
                <w:rStyle w:val="Hipervnculo"/>
                <w:noProof/>
              </w:rPr>
              <w:t>REQUISITOS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_Toc481051097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87E" w:rsidRDefault="002C087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81051098" w:history="1">
            <w:r w:rsidRPr="003A15CB">
              <w:rPr>
                <w:rStyle w:val="Hipervnculo"/>
                <w:noProof/>
              </w:rPr>
              <w:t>CAPITULO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_Toc481051098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87E" w:rsidRDefault="002C087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81051099" w:history="1">
            <w:r w:rsidRPr="003A15CB">
              <w:rPr>
                <w:rStyle w:val="Hipervnculo"/>
                <w:noProof/>
              </w:rPr>
              <w:t>DERECHOS Y OBLIGACIONES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_Toc481051099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87E" w:rsidRDefault="002C087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81051100" w:history="1">
            <w:r w:rsidRPr="003A15CB">
              <w:rPr>
                <w:rStyle w:val="Hipervnculo"/>
                <w:noProof/>
              </w:rPr>
              <w:t>CAPITULO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_Toc481051100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87E" w:rsidRDefault="002C087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81051101" w:history="1">
            <w:r w:rsidRPr="003A15CB">
              <w:rPr>
                <w:rStyle w:val="Hipervnculo"/>
                <w:noProof/>
              </w:rPr>
              <w:t>DEL TUTOR ASESOR O GUIA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_Toc481051101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87E" w:rsidRDefault="002C087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81051102" w:history="1">
            <w:r w:rsidRPr="003A15CB">
              <w:rPr>
                <w:rStyle w:val="Hipervnculo"/>
                <w:noProof/>
              </w:rPr>
              <w:t>CAPITULO 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_Toc481051102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87E" w:rsidRDefault="002C087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81051103" w:history="1">
            <w:r w:rsidRPr="003A15CB">
              <w:rPr>
                <w:rStyle w:val="Hipervnculo"/>
                <w:noProof/>
              </w:rPr>
              <w:t>PRESENTACION DEL PROYECTO DE GRADO.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_Toc481051103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87E" w:rsidRDefault="002C087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81051104" w:history="1">
            <w:r w:rsidRPr="003A15CB">
              <w:rPr>
                <w:rStyle w:val="Hipervnculo"/>
                <w:noProof/>
              </w:rPr>
              <w:t>CAPITULO VII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_Toc481051104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87E" w:rsidRDefault="002C087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81051105" w:history="1">
            <w:r w:rsidRPr="003A15CB">
              <w:rPr>
                <w:rStyle w:val="Hipervnculo"/>
                <w:noProof/>
              </w:rPr>
              <w:t>DEL TRIBUNAL CALIFICADOR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_Toc481051105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87E" w:rsidRDefault="002C087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81051106" w:history="1">
            <w:r w:rsidRPr="003A15CB">
              <w:rPr>
                <w:rStyle w:val="Hipervnculo"/>
                <w:noProof/>
              </w:rPr>
              <w:t>CAPITULO VIII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_Toc481051106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87E" w:rsidRDefault="002C087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81051107" w:history="1">
            <w:r w:rsidRPr="003A15CB">
              <w:rPr>
                <w:rStyle w:val="Hipervnculo"/>
                <w:noProof/>
              </w:rPr>
              <w:t>DEFENSA Y EVALUACION DEL PROYECTO DE GRADO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_Toc481051107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87E" w:rsidRDefault="002C087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81051108" w:history="1">
            <w:r w:rsidRPr="003A15CB">
              <w:rPr>
                <w:rStyle w:val="Hipervnculo"/>
                <w:noProof/>
              </w:rPr>
              <w:t>CAPITULO 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_Toc481051108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87E" w:rsidRDefault="002C087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81051109" w:history="1">
            <w:r w:rsidRPr="003A15CB">
              <w:rPr>
                <w:rStyle w:val="Hipervnculo"/>
                <w:noProof/>
              </w:rPr>
              <w:t>DISPOSICIONES COMPLEMENTARIAS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_Toc481051109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1D" w:rsidRDefault="00904A1D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904A1D" w:rsidRDefault="00904A1D">
      <w:r>
        <w:br w:type="page"/>
      </w:r>
    </w:p>
    <w:p w:rsidR="00285C37" w:rsidRPr="00285C37" w:rsidRDefault="00285C37" w:rsidP="00285C37"/>
    <w:p w:rsidR="00CF2886" w:rsidRPr="00936858" w:rsidRDefault="003C424A" w:rsidP="00904A1D">
      <w:pPr>
        <w:pStyle w:val="Ttulo1"/>
        <w:spacing w:before="0"/>
        <w:jc w:val="center"/>
        <w:rPr>
          <w:b w:val="0"/>
        </w:rPr>
      </w:pPr>
      <w:bookmarkStart w:id="0" w:name="_Toc481051092"/>
      <w:r w:rsidRPr="00936858">
        <w:rPr>
          <w:b w:val="0"/>
        </w:rPr>
        <w:t>CAPITULO I</w:t>
      </w:r>
      <w:bookmarkEnd w:id="0"/>
    </w:p>
    <w:p w:rsidR="003C424A" w:rsidRPr="00936858" w:rsidRDefault="003C424A" w:rsidP="00904A1D">
      <w:pPr>
        <w:pStyle w:val="Ttulo1"/>
        <w:spacing w:before="0"/>
        <w:jc w:val="center"/>
        <w:rPr>
          <w:b w:val="0"/>
        </w:rPr>
      </w:pPr>
      <w:bookmarkStart w:id="1" w:name="_Toc481051093"/>
      <w:r w:rsidRPr="00936858">
        <w:rPr>
          <w:b w:val="0"/>
        </w:rPr>
        <w:t>DISPOSICIONES GENERALES</w:t>
      </w:r>
      <w:bookmarkEnd w:id="1"/>
    </w:p>
    <w:p w:rsidR="003C424A" w:rsidRDefault="003C424A" w:rsidP="00780659">
      <w:pPr>
        <w:pStyle w:val="Prrafodelista"/>
        <w:numPr>
          <w:ilvl w:val="0"/>
          <w:numId w:val="1"/>
        </w:numPr>
        <w:ind w:left="1418" w:hanging="1418"/>
        <w:jc w:val="both"/>
      </w:pPr>
      <w:r>
        <w:t xml:space="preserve">La Escuela </w:t>
      </w:r>
      <w:r w:rsidR="00CF2886">
        <w:t>Industrial</w:t>
      </w:r>
      <w:r>
        <w:t xml:space="preserve"> Superior "Pedro Domingo Murillo</w:t>
      </w:r>
      <w:r w:rsidR="00936858">
        <w:t>”</w:t>
      </w:r>
      <w:r>
        <w:t xml:space="preserve">, establece el Proyecto de Grado, como una de las </w:t>
      </w:r>
      <w:r w:rsidR="00CF2886">
        <w:t>modalidades</w:t>
      </w:r>
      <w:r w:rsidR="004E273D">
        <w:t xml:space="preserve"> para optar el </w:t>
      </w:r>
      <w:r>
        <w:t xml:space="preserve">Título en Provisión Nacional de </w:t>
      </w:r>
      <w:r w:rsidR="00CF2886">
        <w:t xml:space="preserve">Técnico. </w:t>
      </w:r>
      <w:r>
        <w:t xml:space="preserve">Superior, en las </w:t>
      </w:r>
      <w:r w:rsidR="00CF2886">
        <w:t>diferentes</w:t>
      </w:r>
      <w:r>
        <w:t xml:space="preserve"> carreras de la Institución. </w:t>
      </w:r>
    </w:p>
    <w:p w:rsidR="004E273D" w:rsidRDefault="004E273D" w:rsidP="00780659">
      <w:pPr>
        <w:pStyle w:val="Prrafodelista"/>
        <w:numPr>
          <w:ilvl w:val="0"/>
          <w:numId w:val="1"/>
        </w:numPr>
        <w:ind w:left="1418" w:hanging="1418"/>
        <w:jc w:val="both"/>
      </w:pPr>
      <w:r>
        <w:t>El pres</w:t>
      </w:r>
      <w:r w:rsidR="00CF2886">
        <w:t>ente</w:t>
      </w:r>
      <w:r>
        <w:t xml:space="preserve"> reglamento tiene como </w:t>
      </w:r>
      <w:r w:rsidR="00CF2886">
        <w:t xml:space="preserve">objetivo el normar </w:t>
      </w:r>
      <w:r>
        <w:t>la</w:t>
      </w:r>
      <w:r w:rsidR="00CF2886">
        <w:t xml:space="preserve"> </w:t>
      </w:r>
      <w:r>
        <w:t>e</w:t>
      </w:r>
      <w:r w:rsidR="00CF2886">
        <w:t>laboración y sustentación del Proyecto de Grad</w:t>
      </w:r>
      <w:r>
        <w:t>o</w:t>
      </w:r>
      <w:r w:rsidR="00CF2886">
        <w:t xml:space="preserve"> para obtener</w:t>
      </w:r>
      <w:r>
        <w:t xml:space="preserve"> el</w:t>
      </w:r>
      <w:r w:rsidR="00CF2886">
        <w:t xml:space="preserve"> Grado</w:t>
      </w:r>
      <w:r w:rsidR="003C424A">
        <w:t xml:space="preserve"> Académico. </w:t>
      </w:r>
      <w:r w:rsidR="00CF2886">
        <w:t>De Técnico Superior.</w:t>
      </w:r>
    </w:p>
    <w:p w:rsidR="004E273D" w:rsidRPr="00936858" w:rsidRDefault="004E273D" w:rsidP="00904A1D">
      <w:pPr>
        <w:pStyle w:val="Ttulo1"/>
        <w:spacing w:before="0"/>
        <w:jc w:val="center"/>
        <w:rPr>
          <w:b w:val="0"/>
        </w:rPr>
      </w:pPr>
      <w:bookmarkStart w:id="2" w:name="_Toc481051094"/>
      <w:r w:rsidRPr="00936858">
        <w:rPr>
          <w:b w:val="0"/>
        </w:rPr>
        <w:t>CAPITULO II</w:t>
      </w:r>
      <w:bookmarkEnd w:id="2"/>
    </w:p>
    <w:p w:rsidR="003C424A" w:rsidRPr="00936858" w:rsidRDefault="00CF2886" w:rsidP="00904A1D">
      <w:pPr>
        <w:pStyle w:val="Ttulo1"/>
        <w:spacing w:before="0"/>
        <w:jc w:val="center"/>
        <w:rPr>
          <w:b w:val="0"/>
        </w:rPr>
      </w:pPr>
      <w:bookmarkStart w:id="3" w:name="_Toc481051095"/>
      <w:r w:rsidRPr="00936858">
        <w:rPr>
          <w:b w:val="0"/>
        </w:rPr>
        <w:t>DEL PROYECTO DE GRADO</w:t>
      </w:r>
      <w:bookmarkEnd w:id="3"/>
    </w:p>
    <w:p w:rsidR="004E273D" w:rsidRPr="00285C37" w:rsidRDefault="004E273D" w:rsidP="00936858">
      <w:pPr>
        <w:jc w:val="both"/>
        <w:rPr>
          <w:b/>
        </w:rPr>
      </w:pPr>
      <w:r w:rsidRPr="00285C37">
        <w:rPr>
          <w:b/>
        </w:rPr>
        <w:t>DEFINICION.</w:t>
      </w:r>
    </w:p>
    <w:p w:rsidR="004E273D" w:rsidRDefault="00CF2886" w:rsidP="00780659">
      <w:pPr>
        <w:pStyle w:val="Prrafodelista"/>
        <w:numPr>
          <w:ilvl w:val="0"/>
          <w:numId w:val="1"/>
        </w:numPr>
        <w:ind w:left="1418" w:hanging="1418"/>
        <w:jc w:val="both"/>
      </w:pPr>
      <w:r>
        <w:t xml:space="preserve">El </w:t>
      </w:r>
      <w:r w:rsidR="004E273D">
        <w:t xml:space="preserve">Proyecto </w:t>
      </w:r>
      <w:r>
        <w:t>de Grad</w:t>
      </w:r>
      <w:r w:rsidR="004E273D">
        <w:t xml:space="preserve">o es un trabajo de </w:t>
      </w:r>
      <w:r>
        <w:t xml:space="preserve">aplicación </w:t>
      </w:r>
      <w:r w:rsidR="004E273D">
        <w:t xml:space="preserve">tecnológica, que cumple con el </w:t>
      </w:r>
      <w:r>
        <w:t>objeto de aplicar conocimientos, formular propuestas de solución a los problemas tecnológicos</w:t>
      </w:r>
      <w:r w:rsidR="004E273D">
        <w:t>,</w:t>
      </w:r>
      <w:r>
        <w:t xml:space="preserve"> es elaborado por un postulante, o grupo</w:t>
      </w:r>
      <w:r w:rsidR="004E273D">
        <w:t xml:space="preserve"> c</w:t>
      </w:r>
      <w:r>
        <w:t>onformado</w:t>
      </w:r>
      <w:r w:rsidR="003C424A">
        <w:t xml:space="preserve"> por dos</w:t>
      </w:r>
      <w:r w:rsidR="004E273D">
        <w:t xml:space="preserve"> </w:t>
      </w:r>
      <w:r w:rsidR="003C424A">
        <w:t>o tres postulantes, de acuerdo</w:t>
      </w:r>
      <w:r>
        <w:t>.</w:t>
      </w:r>
      <w:r w:rsidR="004E273D">
        <w:t xml:space="preserve"> a la complejidad del </w:t>
      </w:r>
      <w:r w:rsidR="003C424A">
        <w:t>Proyecto</w:t>
      </w:r>
      <w:r w:rsidR="004E273D">
        <w:t>, previó análisis del tribunal.</w:t>
      </w:r>
    </w:p>
    <w:p w:rsidR="004E273D" w:rsidRPr="00285C37" w:rsidRDefault="00285C37" w:rsidP="004E273D">
      <w:pPr>
        <w:jc w:val="both"/>
        <w:rPr>
          <w:b/>
        </w:rPr>
      </w:pPr>
      <w:r w:rsidRPr="00285C37">
        <w:rPr>
          <w:b/>
        </w:rPr>
        <w:t>DE LOS OBJETIVOS</w:t>
      </w:r>
    </w:p>
    <w:p w:rsidR="004E273D" w:rsidRPr="00285C37" w:rsidRDefault="004E273D" w:rsidP="004E273D">
      <w:pPr>
        <w:jc w:val="both"/>
        <w:rPr>
          <w:b/>
        </w:rPr>
      </w:pPr>
      <w:r w:rsidRPr="00285C37">
        <w:rPr>
          <w:b/>
        </w:rPr>
        <w:t>Objetivo General</w:t>
      </w:r>
    </w:p>
    <w:p w:rsidR="003C424A" w:rsidRDefault="003C424A" w:rsidP="00780659">
      <w:pPr>
        <w:pStyle w:val="Prrafodelista"/>
        <w:numPr>
          <w:ilvl w:val="0"/>
          <w:numId w:val="1"/>
        </w:numPr>
        <w:ind w:left="1418" w:hanging="1418"/>
        <w:jc w:val="both"/>
      </w:pPr>
      <w:r>
        <w:t xml:space="preserve">Aplicar </w:t>
      </w:r>
      <w:r w:rsidR="004E273D">
        <w:t xml:space="preserve">cocimientos </w:t>
      </w:r>
      <w:r>
        <w:t>científicos</w:t>
      </w:r>
      <w:r w:rsidR="004E273D">
        <w:t xml:space="preserve">, competencia teórica y práctica adquirida </w:t>
      </w:r>
      <w:r>
        <w:t xml:space="preserve">en su formación profesional, cuya presentación y defensa satisfactoria, le habilitará para la obtención del </w:t>
      </w:r>
      <w:r w:rsidR="00CF2886">
        <w:t>Título</w:t>
      </w:r>
      <w:r>
        <w:t xml:space="preserve"> en Provisió</w:t>
      </w:r>
      <w:r w:rsidR="004E273D">
        <w:t>n Nacional de Técnico Superior.</w:t>
      </w:r>
    </w:p>
    <w:p w:rsidR="004E273D" w:rsidRPr="00285C37" w:rsidRDefault="003C424A" w:rsidP="004E273D">
      <w:pPr>
        <w:jc w:val="both"/>
        <w:rPr>
          <w:b/>
        </w:rPr>
      </w:pPr>
      <w:r w:rsidRPr="00285C37">
        <w:rPr>
          <w:b/>
        </w:rPr>
        <w:t>Objetivos Específicos</w:t>
      </w:r>
    </w:p>
    <w:p w:rsidR="004E273D" w:rsidRDefault="003C424A" w:rsidP="00780659">
      <w:pPr>
        <w:pStyle w:val="Prrafodelista"/>
        <w:numPr>
          <w:ilvl w:val="0"/>
          <w:numId w:val="2"/>
        </w:numPr>
        <w:ind w:left="1985"/>
        <w:jc w:val="both"/>
      </w:pPr>
      <w:r>
        <w:t xml:space="preserve">Elaborar el Proyecto de Grado. </w:t>
      </w:r>
    </w:p>
    <w:p w:rsidR="00FB5F59" w:rsidRDefault="003C424A" w:rsidP="00780659">
      <w:pPr>
        <w:pStyle w:val="Prrafodelista"/>
        <w:numPr>
          <w:ilvl w:val="0"/>
          <w:numId w:val="2"/>
        </w:numPr>
        <w:ind w:left="1985"/>
        <w:jc w:val="both"/>
      </w:pPr>
      <w:r>
        <w:t xml:space="preserve">Estandarizar </w:t>
      </w:r>
      <w:r w:rsidR="00CF2886">
        <w:t>técnicas</w:t>
      </w:r>
      <w:r>
        <w:t xml:space="preserve"> para el desarrollo del trabajo. Validar y en su caso mejorar</w:t>
      </w:r>
      <w:r w:rsidR="00FB5F59">
        <w:t xml:space="preserve"> r</w:t>
      </w:r>
      <w:r w:rsidR="00CF2886">
        <w:t>esultados</w:t>
      </w:r>
      <w:r>
        <w:t xml:space="preserve"> de investigaciones o experimentaciones realizados por otros autores. </w:t>
      </w:r>
    </w:p>
    <w:p w:rsidR="00FB5F59" w:rsidRDefault="003C424A" w:rsidP="00780659">
      <w:pPr>
        <w:pStyle w:val="Prrafodelista"/>
        <w:numPr>
          <w:ilvl w:val="0"/>
          <w:numId w:val="2"/>
        </w:numPr>
        <w:ind w:left="1985"/>
        <w:jc w:val="both"/>
      </w:pPr>
      <w:r>
        <w:t xml:space="preserve">Manejar adecuadamente las fuentes de información. </w:t>
      </w:r>
    </w:p>
    <w:p w:rsidR="00FB5F59" w:rsidRDefault="003C424A" w:rsidP="00780659">
      <w:pPr>
        <w:pStyle w:val="Prrafodelista"/>
        <w:numPr>
          <w:ilvl w:val="0"/>
          <w:numId w:val="2"/>
        </w:numPr>
        <w:ind w:left="1985"/>
        <w:jc w:val="both"/>
      </w:pPr>
      <w:r>
        <w:t xml:space="preserve">Aportar con </w:t>
      </w:r>
      <w:r w:rsidR="00FB5F59">
        <w:t>u</w:t>
      </w:r>
      <w:r w:rsidR="00CF2886">
        <w:t>n</w:t>
      </w:r>
      <w:r>
        <w:t xml:space="preserve"> trabajo escrito, que sirva de base teóric</w:t>
      </w:r>
      <w:r w:rsidR="00FB5F59">
        <w:t>a</w:t>
      </w:r>
      <w:r>
        <w:t xml:space="preserve"> y práctic</w:t>
      </w:r>
      <w:r w:rsidR="00FB5F59">
        <w:t>a</w:t>
      </w:r>
      <w:r>
        <w:t xml:space="preserve"> para profundizar o adecuar el trabajo</w:t>
      </w:r>
      <w:r w:rsidR="00FB5F59">
        <w:t xml:space="preserve"> de u</w:t>
      </w:r>
      <w:r w:rsidR="00CF2886">
        <w:t>n</w:t>
      </w:r>
      <w:r>
        <w:t xml:space="preserve"> determinado objeto de estudio a nuevas investigaciones</w:t>
      </w:r>
      <w:r w:rsidR="00CF2886">
        <w:t>.</w:t>
      </w:r>
      <w:r>
        <w:t xml:space="preserve"> </w:t>
      </w:r>
    </w:p>
    <w:p w:rsidR="003C424A" w:rsidRDefault="00CF2886" w:rsidP="00780659">
      <w:pPr>
        <w:pStyle w:val="Prrafodelista"/>
        <w:numPr>
          <w:ilvl w:val="0"/>
          <w:numId w:val="2"/>
        </w:numPr>
        <w:ind w:left="1985"/>
        <w:jc w:val="both"/>
      </w:pPr>
      <w:r>
        <w:t>Recomendar</w:t>
      </w:r>
      <w:r w:rsidR="00FB5F59">
        <w:t xml:space="preserve">: </w:t>
      </w:r>
      <w:r>
        <w:t>Tratamiento</w:t>
      </w:r>
      <w:r w:rsidR="003C424A">
        <w:t xml:space="preserve">, modelos y métodos que mejoren determinados objetos y proceso. </w:t>
      </w:r>
    </w:p>
    <w:p w:rsidR="00FB5F59" w:rsidRPr="00285C37" w:rsidRDefault="00FB5F59" w:rsidP="00904A1D">
      <w:pPr>
        <w:pStyle w:val="Ttulo1"/>
        <w:spacing w:before="0"/>
        <w:jc w:val="center"/>
        <w:rPr>
          <w:b w:val="0"/>
        </w:rPr>
      </w:pPr>
      <w:bookmarkStart w:id="4" w:name="_Toc481051096"/>
      <w:r w:rsidRPr="00285C37">
        <w:rPr>
          <w:b w:val="0"/>
        </w:rPr>
        <w:lastRenderedPageBreak/>
        <w:t>CAPITULO</w:t>
      </w:r>
      <w:r w:rsidR="003C424A" w:rsidRPr="00285C37">
        <w:rPr>
          <w:b w:val="0"/>
        </w:rPr>
        <w:t xml:space="preserve"> III</w:t>
      </w:r>
      <w:bookmarkEnd w:id="4"/>
    </w:p>
    <w:p w:rsidR="003C424A" w:rsidRPr="00285C37" w:rsidRDefault="003C424A" w:rsidP="00904A1D">
      <w:pPr>
        <w:pStyle w:val="Ttulo1"/>
        <w:spacing w:before="0"/>
        <w:jc w:val="center"/>
        <w:rPr>
          <w:b w:val="0"/>
        </w:rPr>
      </w:pPr>
      <w:bookmarkStart w:id="5" w:name="_Toc481051097"/>
      <w:r w:rsidRPr="00285C37">
        <w:rPr>
          <w:b w:val="0"/>
        </w:rPr>
        <w:t>REQUISITOS</w:t>
      </w:r>
      <w:bookmarkEnd w:id="5"/>
    </w:p>
    <w:p w:rsidR="003C424A" w:rsidRDefault="003C424A" w:rsidP="00780659">
      <w:pPr>
        <w:pStyle w:val="Prrafodelista"/>
        <w:numPr>
          <w:ilvl w:val="0"/>
          <w:numId w:val="1"/>
        </w:numPr>
        <w:ind w:left="1418" w:hanging="1418"/>
        <w:jc w:val="both"/>
      </w:pPr>
      <w:r>
        <w:t>Los postulantes que realizarán el Proyecto de Grado deben presentar los siguientes documentos</w:t>
      </w:r>
      <w:r w:rsidR="00CF2886">
        <w:t>.</w:t>
      </w:r>
      <w:r>
        <w:t xml:space="preserve"> </w:t>
      </w:r>
    </w:p>
    <w:p w:rsidR="00FB5F59" w:rsidRDefault="003C424A" w:rsidP="00780659">
      <w:pPr>
        <w:pStyle w:val="Prrafodelista"/>
        <w:numPr>
          <w:ilvl w:val="0"/>
          <w:numId w:val="8"/>
        </w:numPr>
        <w:ind w:left="1985"/>
        <w:jc w:val="both"/>
      </w:pPr>
      <w:r>
        <w:t xml:space="preserve">Carta de solicitud </w:t>
      </w:r>
      <w:r w:rsidR="00285C37">
        <w:t>dirigida</w:t>
      </w:r>
      <w:r>
        <w:t xml:space="preserve"> al S</w:t>
      </w:r>
      <w:r w:rsidR="00285C37">
        <w:t>eño</w:t>
      </w:r>
      <w:r>
        <w:t>r</w:t>
      </w:r>
      <w:r w:rsidR="00285C37">
        <w:t xml:space="preserve"> </w:t>
      </w:r>
      <w:r>
        <w:t>Rector, para la modalidad del Proyecto d</w:t>
      </w:r>
      <w:r w:rsidR="00FB5F59">
        <w:t>e</w:t>
      </w:r>
      <w:r>
        <w:t xml:space="preserve"> Grado, especific</w:t>
      </w:r>
      <w:r w:rsidR="00FB5F59">
        <w:t xml:space="preserve">ando carrera, área, nombre del </w:t>
      </w:r>
      <w:r>
        <w:t xml:space="preserve">proyecto y </w:t>
      </w:r>
      <w:r w:rsidR="00CF2886">
        <w:t>f</w:t>
      </w:r>
      <w:r w:rsidR="00FB5F59">
        <w:t>irm</w:t>
      </w:r>
      <w:r w:rsidR="00CF2886">
        <w:t>a</w:t>
      </w:r>
      <w:r>
        <w:t xml:space="preserve"> del tutor. </w:t>
      </w:r>
    </w:p>
    <w:p w:rsidR="00FB5F59" w:rsidRDefault="003C424A" w:rsidP="00780659">
      <w:pPr>
        <w:pStyle w:val="Prrafodelista"/>
        <w:numPr>
          <w:ilvl w:val="0"/>
          <w:numId w:val="8"/>
        </w:numPr>
        <w:ind w:left="1985"/>
        <w:jc w:val="both"/>
      </w:pPr>
      <w:r>
        <w:t xml:space="preserve">Certificado de Egreso (original y fotocopia) </w:t>
      </w:r>
    </w:p>
    <w:p w:rsidR="00FB5F59" w:rsidRDefault="003C424A" w:rsidP="00780659">
      <w:pPr>
        <w:pStyle w:val="Prrafodelista"/>
        <w:numPr>
          <w:ilvl w:val="0"/>
          <w:numId w:val="8"/>
        </w:numPr>
        <w:ind w:left="1985"/>
        <w:jc w:val="both"/>
      </w:pPr>
      <w:r>
        <w:t xml:space="preserve">Presentar </w:t>
      </w:r>
      <w:r w:rsidR="00FB5F59">
        <w:t xml:space="preserve">tres </w:t>
      </w:r>
      <w:r>
        <w:t xml:space="preserve">ejemplares del </w:t>
      </w:r>
      <w:r w:rsidR="00CF2886">
        <w:t>perfil</w:t>
      </w:r>
      <w:r w:rsidR="00FB5F59">
        <w:t xml:space="preserve"> d</w:t>
      </w:r>
      <w:r w:rsidR="00CF2886">
        <w:t>e</w:t>
      </w:r>
      <w:r>
        <w:t xml:space="preserve"> Proyecto de Grado </w:t>
      </w:r>
    </w:p>
    <w:p w:rsidR="00FB5F59" w:rsidRDefault="00CF2886" w:rsidP="00780659">
      <w:pPr>
        <w:pStyle w:val="Prrafodelista"/>
        <w:numPr>
          <w:ilvl w:val="0"/>
          <w:numId w:val="8"/>
        </w:numPr>
        <w:ind w:left="1985"/>
        <w:jc w:val="both"/>
      </w:pPr>
      <w:r>
        <w:t>Título</w:t>
      </w:r>
      <w:r w:rsidR="003C424A">
        <w:t xml:space="preserve"> de Bachiller (original y fotocopia) </w:t>
      </w:r>
    </w:p>
    <w:p w:rsidR="00FB5F59" w:rsidRDefault="003C424A" w:rsidP="00780659">
      <w:pPr>
        <w:pStyle w:val="Prrafodelista"/>
        <w:numPr>
          <w:ilvl w:val="0"/>
          <w:numId w:val="8"/>
        </w:numPr>
        <w:ind w:left="1985"/>
        <w:jc w:val="both"/>
      </w:pPr>
      <w:r>
        <w:t xml:space="preserve">Adquirir valores correspondientes </w:t>
      </w:r>
    </w:p>
    <w:p w:rsidR="003C424A" w:rsidRDefault="003C424A" w:rsidP="004E273D">
      <w:pPr>
        <w:jc w:val="both"/>
      </w:pPr>
      <w:r>
        <w:t xml:space="preserve">Los certificados originales, le serán devueltos al postulante en el momento de </w:t>
      </w:r>
      <w:r w:rsidR="00CF2886">
        <w:t>inscribirse</w:t>
      </w:r>
      <w:r>
        <w:t xml:space="preserve">. </w:t>
      </w:r>
    </w:p>
    <w:p w:rsidR="003C424A" w:rsidRDefault="003C424A" w:rsidP="00780659">
      <w:pPr>
        <w:pStyle w:val="Prrafodelista"/>
        <w:numPr>
          <w:ilvl w:val="0"/>
          <w:numId w:val="1"/>
        </w:numPr>
        <w:ind w:left="1418" w:hanging="1418"/>
        <w:jc w:val="both"/>
      </w:pPr>
      <w:r>
        <w:t xml:space="preserve">La Jefatura debe presentar un informe a Rectorado de la aprobación del Perfil del Proyecto de Grado elevado por el tribunal correspondiente. </w:t>
      </w:r>
    </w:p>
    <w:p w:rsidR="00FB5F59" w:rsidRDefault="003C424A" w:rsidP="00780659">
      <w:pPr>
        <w:pStyle w:val="Prrafodelista"/>
        <w:numPr>
          <w:ilvl w:val="0"/>
          <w:numId w:val="1"/>
        </w:numPr>
        <w:ind w:left="1418" w:hanging="1418"/>
        <w:jc w:val="both"/>
      </w:pPr>
      <w:r>
        <w:t xml:space="preserve">EI. Perfil del Proyecto de Grado deberá desarrollarse de manera concreta, máximo de 20 hojas tamaño carta, en base a los Siguientes aspectos: </w:t>
      </w:r>
    </w:p>
    <w:p w:rsidR="00FB5F59" w:rsidRDefault="00CF2886" w:rsidP="00780659">
      <w:pPr>
        <w:pStyle w:val="Prrafodelista"/>
        <w:numPr>
          <w:ilvl w:val="0"/>
          <w:numId w:val="9"/>
        </w:numPr>
        <w:ind w:left="1985"/>
        <w:jc w:val="both"/>
      </w:pPr>
      <w:r>
        <w:t xml:space="preserve">Caratula (de acuerdo a formato) </w:t>
      </w:r>
    </w:p>
    <w:p w:rsidR="00FB5F59" w:rsidRDefault="00CF2886" w:rsidP="00780659">
      <w:pPr>
        <w:pStyle w:val="Prrafodelista"/>
        <w:numPr>
          <w:ilvl w:val="0"/>
          <w:numId w:val="9"/>
        </w:numPr>
        <w:ind w:left="1985"/>
        <w:jc w:val="both"/>
      </w:pPr>
      <w:r>
        <w:t xml:space="preserve">Índice tentativo </w:t>
      </w:r>
    </w:p>
    <w:p w:rsidR="00FB5F59" w:rsidRDefault="00CF2886" w:rsidP="00780659">
      <w:pPr>
        <w:pStyle w:val="Prrafodelista"/>
        <w:numPr>
          <w:ilvl w:val="0"/>
          <w:numId w:val="9"/>
        </w:numPr>
        <w:ind w:left="1985"/>
        <w:jc w:val="both"/>
      </w:pPr>
      <w:r>
        <w:t xml:space="preserve">Introducción </w:t>
      </w:r>
    </w:p>
    <w:p w:rsidR="00FB5F59" w:rsidRDefault="00FB5F59" w:rsidP="00780659">
      <w:pPr>
        <w:pStyle w:val="Prrafodelista"/>
        <w:numPr>
          <w:ilvl w:val="0"/>
          <w:numId w:val="9"/>
        </w:numPr>
        <w:ind w:left="1985"/>
        <w:jc w:val="both"/>
      </w:pPr>
      <w:r>
        <w:t xml:space="preserve">Nombre del </w:t>
      </w:r>
      <w:r w:rsidR="00CF2886">
        <w:t xml:space="preserve">Tema </w:t>
      </w:r>
    </w:p>
    <w:p w:rsidR="00FB5F59" w:rsidRDefault="00CF2886" w:rsidP="00780659">
      <w:pPr>
        <w:pStyle w:val="Prrafodelista"/>
        <w:numPr>
          <w:ilvl w:val="0"/>
          <w:numId w:val="9"/>
        </w:numPr>
        <w:ind w:left="1985"/>
        <w:jc w:val="both"/>
      </w:pPr>
      <w:r>
        <w:t xml:space="preserve">Justificación </w:t>
      </w:r>
    </w:p>
    <w:p w:rsidR="00FB5F59" w:rsidRDefault="00CF2886" w:rsidP="00780659">
      <w:pPr>
        <w:pStyle w:val="Prrafodelista"/>
        <w:numPr>
          <w:ilvl w:val="0"/>
          <w:numId w:val="9"/>
        </w:numPr>
        <w:ind w:left="1985"/>
        <w:jc w:val="both"/>
      </w:pPr>
      <w:r>
        <w:t xml:space="preserve">Objetivos generales y específicos </w:t>
      </w:r>
    </w:p>
    <w:p w:rsidR="00FB5F59" w:rsidRDefault="00CF2886" w:rsidP="00780659">
      <w:pPr>
        <w:pStyle w:val="Prrafodelista"/>
        <w:numPr>
          <w:ilvl w:val="0"/>
          <w:numId w:val="9"/>
        </w:numPr>
        <w:ind w:left="1985"/>
        <w:jc w:val="both"/>
      </w:pPr>
      <w:r>
        <w:t xml:space="preserve">Marco Teórico </w:t>
      </w:r>
    </w:p>
    <w:p w:rsidR="00FB5F59" w:rsidRDefault="00CF2886" w:rsidP="00780659">
      <w:pPr>
        <w:pStyle w:val="Prrafodelista"/>
        <w:numPr>
          <w:ilvl w:val="0"/>
          <w:numId w:val="9"/>
        </w:numPr>
        <w:ind w:left="1985"/>
        <w:jc w:val="both"/>
      </w:pPr>
      <w:r>
        <w:t>Planteamiento</w:t>
      </w:r>
      <w:r w:rsidR="00FB5F59">
        <w:t xml:space="preserve"> d</w:t>
      </w:r>
      <w:r>
        <w:t>el problema</w:t>
      </w:r>
      <w:r w:rsidR="00FB5F59">
        <w:t xml:space="preserve"> o</w:t>
      </w:r>
      <w:r>
        <w:t xml:space="preserve"> situación a resolver y/o mejorar (esquemas del trabajo a implementar) </w:t>
      </w:r>
    </w:p>
    <w:p w:rsidR="00FB5F59" w:rsidRDefault="00FB5F59" w:rsidP="00780659">
      <w:pPr>
        <w:pStyle w:val="Prrafodelista"/>
        <w:numPr>
          <w:ilvl w:val="0"/>
          <w:numId w:val="9"/>
        </w:numPr>
        <w:ind w:left="1985"/>
        <w:jc w:val="both"/>
      </w:pPr>
      <w:r>
        <w:t>Cronograma de actividades</w:t>
      </w:r>
    </w:p>
    <w:p w:rsidR="00FB5F59" w:rsidRDefault="003C424A" w:rsidP="00780659">
      <w:pPr>
        <w:pStyle w:val="Prrafodelista"/>
        <w:numPr>
          <w:ilvl w:val="0"/>
          <w:numId w:val="9"/>
        </w:numPr>
        <w:ind w:left="1985"/>
        <w:jc w:val="both"/>
      </w:pPr>
      <w:r>
        <w:t xml:space="preserve">Bibliografía </w:t>
      </w:r>
    </w:p>
    <w:p w:rsidR="00FB5F59" w:rsidRPr="00285C37" w:rsidRDefault="003C424A" w:rsidP="00904A1D">
      <w:pPr>
        <w:pStyle w:val="Ttulo1"/>
        <w:spacing w:before="0"/>
        <w:jc w:val="center"/>
        <w:rPr>
          <w:b w:val="0"/>
        </w:rPr>
      </w:pPr>
      <w:bookmarkStart w:id="6" w:name="_Toc481051098"/>
      <w:r w:rsidRPr="00285C37">
        <w:rPr>
          <w:b w:val="0"/>
        </w:rPr>
        <w:t>CAPITULO IV</w:t>
      </w:r>
      <w:bookmarkEnd w:id="6"/>
    </w:p>
    <w:p w:rsidR="003C424A" w:rsidRPr="00285C37" w:rsidRDefault="003C424A" w:rsidP="00904A1D">
      <w:pPr>
        <w:pStyle w:val="Ttulo1"/>
        <w:spacing w:before="0"/>
        <w:jc w:val="center"/>
        <w:rPr>
          <w:b w:val="0"/>
        </w:rPr>
      </w:pPr>
      <w:bookmarkStart w:id="7" w:name="_Toc481051099"/>
      <w:r w:rsidRPr="00285C37">
        <w:rPr>
          <w:b w:val="0"/>
        </w:rPr>
        <w:t>DERECHOS Y OBLIGACIONES</w:t>
      </w:r>
      <w:bookmarkEnd w:id="7"/>
    </w:p>
    <w:p w:rsidR="003C424A" w:rsidRDefault="003C424A" w:rsidP="00780659">
      <w:pPr>
        <w:pStyle w:val="Prrafodelista"/>
        <w:numPr>
          <w:ilvl w:val="0"/>
          <w:numId w:val="1"/>
        </w:numPr>
        <w:ind w:left="1418" w:hanging="1418"/>
        <w:jc w:val="both"/>
      </w:pPr>
      <w:r>
        <w:t xml:space="preserve"> Son </w:t>
      </w:r>
      <w:r w:rsidR="00780659">
        <w:t xml:space="preserve">derechos del postulante: </w:t>
      </w:r>
    </w:p>
    <w:p w:rsidR="00780659" w:rsidRDefault="003C424A" w:rsidP="00780659">
      <w:pPr>
        <w:pStyle w:val="Prrafodelista"/>
        <w:numPr>
          <w:ilvl w:val="0"/>
          <w:numId w:val="10"/>
        </w:numPr>
        <w:ind w:left="1985"/>
        <w:jc w:val="both"/>
      </w:pPr>
      <w:r>
        <w:t xml:space="preserve">Solicitar asesoramiento al tutor y aclaraciones al tribunal correspondiente. </w:t>
      </w:r>
    </w:p>
    <w:p w:rsidR="00780659" w:rsidRDefault="003C424A" w:rsidP="00780659">
      <w:pPr>
        <w:pStyle w:val="Prrafodelista"/>
        <w:numPr>
          <w:ilvl w:val="0"/>
          <w:numId w:val="10"/>
        </w:numPr>
        <w:ind w:left="1985"/>
        <w:jc w:val="both"/>
      </w:pPr>
      <w:r>
        <w:t xml:space="preserve">Solicitar cambio de tutor, bajo justificaciones fundamentadas. </w:t>
      </w:r>
    </w:p>
    <w:p w:rsidR="00780659" w:rsidRDefault="003C424A" w:rsidP="00780659">
      <w:pPr>
        <w:pStyle w:val="Prrafodelista"/>
        <w:numPr>
          <w:ilvl w:val="0"/>
          <w:numId w:val="10"/>
        </w:numPr>
        <w:ind w:left="1985"/>
        <w:jc w:val="both"/>
      </w:pPr>
      <w:r>
        <w:t xml:space="preserve">Cambio del tema dentro del plazo establecido y bajo un análisis previo del tribunal. </w:t>
      </w:r>
    </w:p>
    <w:p w:rsidR="00780659" w:rsidRDefault="003C424A" w:rsidP="00780659">
      <w:pPr>
        <w:pStyle w:val="Prrafodelista"/>
        <w:numPr>
          <w:ilvl w:val="0"/>
          <w:numId w:val="10"/>
        </w:numPr>
        <w:ind w:left="1985"/>
        <w:jc w:val="both"/>
      </w:pPr>
      <w:r>
        <w:t xml:space="preserve">Elegir el tema para el desarrollo de Proyecto de Grado, de acuerdo a las áreas de trabajo de su carrera y grado académico. </w:t>
      </w:r>
    </w:p>
    <w:p w:rsidR="003C424A" w:rsidRDefault="003C424A" w:rsidP="00780659">
      <w:pPr>
        <w:pStyle w:val="Prrafodelista"/>
        <w:numPr>
          <w:ilvl w:val="0"/>
          <w:numId w:val="10"/>
        </w:numPr>
        <w:ind w:left="1985"/>
        <w:jc w:val="both"/>
      </w:pPr>
      <w:r>
        <w:t xml:space="preserve">Solicitar el </w:t>
      </w:r>
      <w:r w:rsidR="00780659">
        <w:t>cambio</w:t>
      </w:r>
      <w:r>
        <w:t xml:space="preserve"> de uno o más miembros del tribunal y ser reemplazados ante causales debidamente justificadas. </w:t>
      </w:r>
    </w:p>
    <w:p w:rsidR="00780659" w:rsidRDefault="003C424A" w:rsidP="00780659">
      <w:pPr>
        <w:pStyle w:val="Prrafodelista"/>
        <w:numPr>
          <w:ilvl w:val="0"/>
          <w:numId w:val="1"/>
        </w:numPr>
        <w:ind w:left="1418" w:hanging="1418"/>
        <w:jc w:val="both"/>
      </w:pPr>
      <w:r>
        <w:t xml:space="preserve">Son obligaciones del postulante: </w:t>
      </w:r>
    </w:p>
    <w:p w:rsidR="00780659" w:rsidRDefault="003C424A" w:rsidP="00780659">
      <w:pPr>
        <w:pStyle w:val="Prrafodelista"/>
        <w:numPr>
          <w:ilvl w:val="0"/>
          <w:numId w:val="11"/>
        </w:numPr>
        <w:ind w:left="1985"/>
        <w:jc w:val="both"/>
      </w:pPr>
      <w:r>
        <w:lastRenderedPageBreak/>
        <w:t>Cu</w:t>
      </w:r>
      <w:r w:rsidR="00780659">
        <w:t>m</w:t>
      </w:r>
      <w:r>
        <w:t>plir con todos los requisitos exigidos en el presente reglamento para el desarrollo del tema de Proyecto de Grado y la respectiva sustentación.</w:t>
      </w:r>
    </w:p>
    <w:p w:rsidR="00780659" w:rsidRDefault="003C424A" w:rsidP="00780659">
      <w:pPr>
        <w:pStyle w:val="Prrafodelista"/>
        <w:numPr>
          <w:ilvl w:val="0"/>
          <w:numId w:val="11"/>
        </w:numPr>
        <w:ind w:left="1985"/>
        <w:jc w:val="both"/>
      </w:pPr>
      <w:r>
        <w:t>Exponer ante el Tribunal todas las a</w:t>
      </w:r>
      <w:r w:rsidR="00780659">
        <w:t>claraciones solicitadas.</w:t>
      </w:r>
    </w:p>
    <w:p w:rsidR="00780659" w:rsidRDefault="003C424A" w:rsidP="00780659">
      <w:pPr>
        <w:pStyle w:val="Prrafodelista"/>
        <w:numPr>
          <w:ilvl w:val="0"/>
          <w:numId w:val="11"/>
        </w:numPr>
        <w:ind w:left="1985"/>
        <w:jc w:val="both"/>
      </w:pPr>
      <w:r>
        <w:t>A partir de la fecha de aprobación del Perfil de Proyect</w:t>
      </w:r>
      <w:r w:rsidR="00780659">
        <w:t>o</w:t>
      </w:r>
      <w:r>
        <w:t xml:space="preserve"> de Grado</w:t>
      </w:r>
      <w:r w:rsidR="00780659">
        <w:t xml:space="preserve"> el</w:t>
      </w:r>
      <w:r>
        <w:t xml:space="preserve"> </w:t>
      </w:r>
      <w:r w:rsidR="00CF2886">
        <w:t>Postulante</w:t>
      </w:r>
      <w:r>
        <w:t xml:space="preserve"> debe realizar su defensa en el tiempo máximo de un año calendario. </w:t>
      </w:r>
    </w:p>
    <w:p w:rsidR="003C424A" w:rsidRDefault="00780659" w:rsidP="00780659">
      <w:pPr>
        <w:pStyle w:val="Prrafodelista"/>
        <w:numPr>
          <w:ilvl w:val="0"/>
          <w:numId w:val="11"/>
        </w:numPr>
        <w:ind w:left="1985"/>
        <w:jc w:val="both"/>
      </w:pPr>
      <w:r>
        <w:t>Presentarse puntualmente a la D</w:t>
      </w:r>
      <w:r w:rsidR="003C424A">
        <w:t xml:space="preserve">efensa del </w:t>
      </w:r>
      <w:r w:rsidR="00CF2886">
        <w:t>Proyecto</w:t>
      </w:r>
      <w:r>
        <w:t xml:space="preserve"> </w:t>
      </w:r>
      <w:r w:rsidR="003C424A">
        <w:t xml:space="preserve">de Grado ante el tribunal correspondiente en fecha y hora indicada. </w:t>
      </w:r>
    </w:p>
    <w:p w:rsidR="00780659" w:rsidRPr="00285C37" w:rsidRDefault="003C424A" w:rsidP="00904A1D">
      <w:pPr>
        <w:pStyle w:val="Ttulo1"/>
        <w:spacing w:before="0"/>
        <w:jc w:val="center"/>
        <w:rPr>
          <w:b w:val="0"/>
        </w:rPr>
      </w:pPr>
      <w:bookmarkStart w:id="8" w:name="_Toc481051100"/>
      <w:r w:rsidRPr="00285C37">
        <w:rPr>
          <w:b w:val="0"/>
        </w:rPr>
        <w:t>CAPITULO V</w:t>
      </w:r>
      <w:bookmarkEnd w:id="8"/>
    </w:p>
    <w:p w:rsidR="003C424A" w:rsidRPr="00285C37" w:rsidRDefault="003C424A" w:rsidP="00904A1D">
      <w:pPr>
        <w:pStyle w:val="Ttulo1"/>
        <w:spacing w:before="0"/>
        <w:jc w:val="center"/>
        <w:rPr>
          <w:b w:val="0"/>
        </w:rPr>
      </w:pPr>
      <w:bookmarkStart w:id="9" w:name="_Toc481051101"/>
      <w:r w:rsidRPr="00285C37">
        <w:rPr>
          <w:b w:val="0"/>
        </w:rPr>
        <w:t>DEL TUTOR ASESOR O GUIA</w:t>
      </w:r>
      <w:bookmarkEnd w:id="9"/>
    </w:p>
    <w:p w:rsidR="003C424A" w:rsidRDefault="003C424A" w:rsidP="00780659">
      <w:pPr>
        <w:pStyle w:val="Prrafodelista"/>
        <w:numPr>
          <w:ilvl w:val="0"/>
          <w:numId w:val="1"/>
        </w:numPr>
        <w:ind w:left="1418" w:hanging="1418"/>
        <w:jc w:val="both"/>
      </w:pPr>
      <w:r>
        <w:t>El</w:t>
      </w:r>
      <w:r w:rsidR="00780659">
        <w:t xml:space="preserve"> </w:t>
      </w:r>
      <w:r>
        <w:t xml:space="preserve">nombramiento del </w:t>
      </w:r>
      <w:r w:rsidR="00780659">
        <w:t>T</w:t>
      </w:r>
      <w:r w:rsidR="00CF2886">
        <w:t>utor</w:t>
      </w:r>
      <w:r w:rsidR="00780659">
        <w:t xml:space="preserve"> o </w:t>
      </w:r>
      <w:r w:rsidR="00CF2886">
        <w:t>Asesor o</w:t>
      </w:r>
      <w:r>
        <w:t xml:space="preserve"> </w:t>
      </w:r>
      <w:r w:rsidR="00780659">
        <w:t>G</w:t>
      </w:r>
      <w:r>
        <w:t>uía, será oficializado p</w:t>
      </w:r>
      <w:r w:rsidR="00780659">
        <w:t xml:space="preserve">or el Rector de la EISPDM </w:t>
      </w:r>
      <w:r>
        <w:t xml:space="preserve">de </w:t>
      </w:r>
      <w:r w:rsidR="00780659">
        <w:t>a</w:t>
      </w:r>
      <w:r w:rsidR="00CF2886">
        <w:t>cuerdo</w:t>
      </w:r>
      <w:r>
        <w:t xml:space="preserve"> al </w:t>
      </w:r>
      <w:r w:rsidR="00CF2886">
        <w:t>informe</w:t>
      </w:r>
      <w:r>
        <w:t xml:space="preserve"> presentado por la Jefatura de Carrera. </w:t>
      </w:r>
    </w:p>
    <w:p w:rsidR="003C424A" w:rsidRDefault="003C424A" w:rsidP="00780659">
      <w:pPr>
        <w:pStyle w:val="Prrafodelista"/>
        <w:numPr>
          <w:ilvl w:val="0"/>
          <w:numId w:val="1"/>
        </w:numPr>
        <w:ind w:left="1418" w:hanging="1418"/>
        <w:jc w:val="both"/>
      </w:pPr>
      <w:r>
        <w:t xml:space="preserve">Para la elección del tutor se considera los siguientes aspectos: </w:t>
      </w:r>
    </w:p>
    <w:p w:rsidR="00D627E0" w:rsidRDefault="003C424A" w:rsidP="00D627E0">
      <w:pPr>
        <w:pStyle w:val="Prrafodelista"/>
        <w:numPr>
          <w:ilvl w:val="0"/>
          <w:numId w:val="12"/>
        </w:numPr>
        <w:ind w:left="1985"/>
        <w:jc w:val="both"/>
      </w:pPr>
      <w:r>
        <w:t>Ser docente de la carrera y con carácter excepcional de otra carrera, o pro</w:t>
      </w:r>
      <w:r w:rsidR="00D627E0">
        <w:t>fesionales externos a la E.I.S.P</w:t>
      </w:r>
      <w:r>
        <w:t xml:space="preserve">.D.M.". </w:t>
      </w:r>
    </w:p>
    <w:p w:rsidR="00D627E0" w:rsidRDefault="003C424A" w:rsidP="00D627E0">
      <w:pPr>
        <w:pStyle w:val="Prrafodelista"/>
        <w:numPr>
          <w:ilvl w:val="0"/>
          <w:numId w:val="12"/>
        </w:numPr>
        <w:ind w:left="1985"/>
        <w:jc w:val="both"/>
      </w:pPr>
      <w:r>
        <w:t xml:space="preserve">Los docentes o profesionales externos a la </w:t>
      </w:r>
      <w:r w:rsidR="00D627E0">
        <w:t>EIS</w:t>
      </w:r>
      <w:r>
        <w:t xml:space="preserve">, sé deberán sujetar a las normas </w:t>
      </w:r>
      <w:r w:rsidR="00CF2886">
        <w:t>de la</w:t>
      </w:r>
      <w:r>
        <w:t xml:space="preserve"> institución. </w:t>
      </w:r>
    </w:p>
    <w:p w:rsidR="003C424A" w:rsidRDefault="003C424A" w:rsidP="00D627E0">
      <w:pPr>
        <w:pStyle w:val="Prrafodelista"/>
        <w:numPr>
          <w:ilvl w:val="0"/>
          <w:numId w:val="12"/>
        </w:numPr>
        <w:ind w:left="1985"/>
        <w:jc w:val="both"/>
      </w:pPr>
      <w:r>
        <w:t xml:space="preserve">El tutor elegido podrá asesorar. </w:t>
      </w:r>
      <w:r w:rsidR="00CF2886">
        <w:t>Máximo. Como</w:t>
      </w:r>
      <w:r>
        <w:t xml:space="preserve"> cuatro proyectos, por gestión. </w:t>
      </w:r>
    </w:p>
    <w:p w:rsidR="00D627E0" w:rsidRDefault="003C424A" w:rsidP="00D627E0">
      <w:pPr>
        <w:pStyle w:val="Prrafodelista"/>
        <w:numPr>
          <w:ilvl w:val="0"/>
          <w:numId w:val="1"/>
        </w:numPr>
        <w:ind w:left="1418" w:hanging="1418"/>
        <w:jc w:val="both"/>
      </w:pPr>
      <w:r>
        <w:t xml:space="preserve">Son obligaciones del tutor: </w:t>
      </w:r>
    </w:p>
    <w:p w:rsidR="00D627E0" w:rsidRDefault="003C424A" w:rsidP="00D627E0">
      <w:pPr>
        <w:pStyle w:val="Prrafodelista"/>
        <w:numPr>
          <w:ilvl w:val="0"/>
          <w:numId w:val="13"/>
        </w:numPr>
        <w:ind w:left="1985"/>
        <w:jc w:val="both"/>
      </w:pPr>
      <w:r>
        <w:t>Coordinar y aprobar</w:t>
      </w:r>
      <w:r w:rsidR="00D627E0">
        <w:t xml:space="preserve"> e</w:t>
      </w:r>
      <w:r w:rsidR="00CF2886">
        <w:t>n</w:t>
      </w:r>
      <w:r>
        <w:t xml:space="preserve"> Jefatura con el postulante un </w:t>
      </w:r>
      <w:r w:rsidR="00CF2886">
        <w:t>cronograma</w:t>
      </w:r>
      <w:r>
        <w:t xml:space="preserve"> de trabajo</w:t>
      </w:r>
      <w:r w:rsidR="00D627E0">
        <w:t>.</w:t>
      </w:r>
    </w:p>
    <w:p w:rsidR="00D627E0" w:rsidRDefault="003C424A" w:rsidP="00D627E0">
      <w:pPr>
        <w:pStyle w:val="Prrafodelista"/>
        <w:numPr>
          <w:ilvl w:val="0"/>
          <w:numId w:val="13"/>
        </w:numPr>
        <w:ind w:left="1985"/>
        <w:jc w:val="both"/>
      </w:pPr>
      <w:r>
        <w:t xml:space="preserve">Asesorar en la elaboración del Proyecto de Grado al postulante, desde el inicio hasta la defensa final del mismo. </w:t>
      </w:r>
    </w:p>
    <w:p w:rsidR="00D627E0" w:rsidRDefault="003C424A" w:rsidP="00D627E0">
      <w:pPr>
        <w:pStyle w:val="Prrafodelista"/>
        <w:numPr>
          <w:ilvl w:val="0"/>
          <w:numId w:val="13"/>
        </w:numPr>
        <w:ind w:left="1985"/>
        <w:jc w:val="both"/>
      </w:pPr>
      <w:r>
        <w:t>Realizar el</w:t>
      </w:r>
      <w:r w:rsidR="00D627E0">
        <w:t xml:space="preserve"> s</w:t>
      </w:r>
      <w:r w:rsidR="00CF2886">
        <w:t>eguimiento</w:t>
      </w:r>
      <w:r w:rsidR="00D627E0">
        <w:t xml:space="preserve"> y las revisiones previas a</w:t>
      </w:r>
      <w:r>
        <w:t xml:space="preserve"> la defensa</w:t>
      </w:r>
      <w:r w:rsidR="00D627E0">
        <w:t xml:space="preserve"> final</w:t>
      </w:r>
      <w:r>
        <w:t xml:space="preserve"> del Proyecto de Grado. </w:t>
      </w:r>
    </w:p>
    <w:p w:rsidR="00D627E0" w:rsidRDefault="003C424A" w:rsidP="004E273D">
      <w:pPr>
        <w:pStyle w:val="Prrafodelista"/>
        <w:numPr>
          <w:ilvl w:val="0"/>
          <w:numId w:val="13"/>
        </w:numPr>
        <w:ind w:left="1985"/>
        <w:jc w:val="both"/>
      </w:pPr>
      <w:r>
        <w:t xml:space="preserve">Participar en la </w:t>
      </w:r>
      <w:r w:rsidR="00CF2886">
        <w:t>defensa</w:t>
      </w:r>
      <w:r w:rsidR="00D627E0">
        <w:t xml:space="preserve"> f</w:t>
      </w:r>
      <w:r w:rsidR="00CF2886">
        <w:t>inal</w:t>
      </w:r>
      <w:r>
        <w:t xml:space="preserve"> del. Proyecto de Grado. </w:t>
      </w:r>
    </w:p>
    <w:p w:rsidR="00D627E0" w:rsidRDefault="003C424A" w:rsidP="004E273D">
      <w:pPr>
        <w:pStyle w:val="Prrafodelista"/>
        <w:numPr>
          <w:ilvl w:val="0"/>
          <w:numId w:val="13"/>
        </w:numPr>
        <w:ind w:left="1985"/>
        <w:jc w:val="both"/>
      </w:pPr>
      <w:r>
        <w:t>Comunicar inmediatamente a la Jefatura de Carrera si existieran- irregularidades e</w:t>
      </w:r>
      <w:r w:rsidR="00D627E0">
        <w:t>n</w:t>
      </w:r>
      <w:r>
        <w:t xml:space="preserve"> la elaboración del Proyecto de Grado. </w:t>
      </w:r>
    </w:p>
    <w:p w:rsidR="00D627E0" w:rsidRDefault="00D627E0" w:rsidP="004E273D">
      <w:pPr>
        <w:pStyle w:val="Prrafodelista"/>
        <w:numPr>
          <w:ilvl w:val="0"/>
          <w:numId w:val="13"/>
        </w:numPr>
        <w:ind w:left="1985"/>
        <w:jc w:val="both"/>
      </w:pPr>
      <w:r>
        <w:t>Participar de la defensa del</w:t>
      </w:r>
      <w:r w:rsidR="003C424A">
        <w:t xml:space="preserve"> Proyecto de Grado</w:t>
      </w:r>
      <w:r w:rsidR="00CF2886">
        <w:t>,</w:t>
      </w:r>
      <w:r w:rsidR="003C424A">
        <w:t xml:space="preserve"> aspectos puntuales  aclaratorios, sobre la </w:t>
      </w:r>
      <w:r>
        <w:t>sustentación</w:t>
      </w:r>
      <w:r w:rsidR="003C424A">
        <w:t xml:space="preserve"> </w:t>
      </w:r>
      <w:r w:rsidR="00CF2886">
        <w:t xml:space="preserve">del. </w:t>
      </w:r>
      <w:r w:rsidR="003C424A">
        <w:t>Proyecto de Gradó</w:t>
      </w:r>
      <w:r w:rsidR="00CF2886">
        <w:t xml:space="preserve">. </w:t>
      </w:r>
    </w:p>
    <w:p w:rsidR="00D627E0" w:rsidRDefault="00D627E0" w:rsidP="004E273D">
      <w:pPr>
        <w:pStyle w:val="Prrafodelista"/>
        <w:numPr>
          <w:ilvl w:val="0"/>
          <w:numId w:val="13"/>
        </w:numPr>
        <w:ind w:left="1985"/>
        <w:jc w:val="both"/>
      </w:pPr>
      <w:r>
        <w:t>E</w:t>
      </w:r>
      <w:r w:rsidR="003C424A">
        <w:t xml:space="preserve">l tutor bajo </w:t>
      </w:r>
      <w:r>
        <w:t>n</w:t>
      </w:r>
      <w:r w:rsidR="00CF2886">
        <w:t>ingún</w:t>
      </w:r>
      <w:r w:rsidR="003C424A">
        <w:t xml:space="preserve"> motivo podrá </w:t>
      </w:r>
      <w:r w:rsidR="00CF2886">
        <w:t>delegar</w:t>
      </w:r>
      <w:r>
        <w:t xml:space="preserve"> s</w:t>
      </w:r>
      <w:r w:rsidR="00CF2886">
        <w:t>us</w:t>
      </w:r>
      <w:r w:rsidR="003C424A">
        <w:t xml:space="preserve"> </w:t>
      </w:r>
      <w:r w:rsidR="00CF2886">
        <w:t>funciones</w:t>
      </w:r>
      <w:r w:rsidR="003C424A">
        <w:t xml:space="preserve"> terceras personas</w:t>
      </w:r>
    </w:p>
    <w:p w:rsidR="003C424A" w:rsidRDefault="003C424A" w:rsidP="004E273D">
      <w:pPr>
        <w:pStyle w:val="Prrafodelista"/>
        <w:numPr>
          <w:ilvl w:val="0"/>
          <w:numId w:val="13"/>
        </w:numPr>
        <w:ind w:left="1985"/>
        <w:jc w:val="both"/>
      </w:pPr>
      <w:r>
        <w:t>Solicitar al Jefe de Carrera la fecha de defensa del</w:t>
      </w:r>
      <w:r w:rsidR="00D627E0">
        <w:t xml:space="preserve"> Proyecto </w:t>
      </w:r>
      <w:r>
        <w:t xml:space="preserve">de Grado. </w:t>
      </w:r>
    </w:p>
    <w:p w:rsidR="00D627E0" w:rsidRDefault="003C424A" w:rsidP="00D627E0">
      <w:pPr>
        <w:pStyle w:val="Prrafodelista"/>
        <w:numPr>
          <w:ilvl w:val="0"/>
          <w:numId w:val="1"/>
        </w:numPr>
        <w:ind w:left="1418" w:hanging="1418"/>
        <w:jc w:val="both"/>
      </w:pPr>
      <w:r w:rsidRPr="00D627E0">
        <w:rPr>
          <w:b/>
        </w:rPr>
        <w:t>De las Sanciones</w:t>
      </w:r>
      <w:r>
        <w:t>. Serán consideradas faltas</w:t>
      </w:r>
      <w:r w:rsidR="00D627E0">
        <w:t xml:space="preserve"> </w:t>
      </w:r>
      <w:r>
        <w:t>y</w:t>
      </w:r>
      <w:r w:rsidR="00D627E0">
        <w:t xml:space="preserve"> sancionad</w:t>
      </w:r>
      <w:r>
        <w:t>as</w:t>
      </w:r>
      <w:r w:rsidR="00D627E0">
        <w:t xml:space="preserve"> de acuerdo a. R</w:t>
      </w:r>
      <w:r>
        <w:t xml:space="preserve">eglamento </w:t>
      </w:r>
      <w:r w:rsidR="00D627E0">
        <w:t>I</w:t>
      </w:r>
      <w:r>
        <w:t xml:space="preserve">nterno </w:t>
      </w:r>
      <w:r w:rsidR="00D627E0">
        <w:t>del EIS</w:t>
      </w:r>
      <w:r>
        <w:t xml:space="preserve"> en los siguientes casos: </w:t>
      </w:r>
    </w:p>
    <w:p w:rsidR="00D627E0" w:rsidRDefault="003C424A" w:rsidP="00D627E0">
      <w:pPr>
        <w:pStyle w:val="Prrafodelista"/>
        <w:numPr>
          <w:ilvl w:val="0"/>
          <w:numId w:val="14"/>
        </w:numPr>
        <w:ind w:left="1985"/>
        <w:jc w:val="both"/>
      </w:pPr>
      <w:r>
        <w:t>No presentarse puntualmente á la defensa del Proyecto de Grado</w:t>
      </w:r>
      <w:r w:rsidR="00D627E0">
        <w:t>.</w:t>
      </w:r>
    </w:p>
    <w:p w:rsidR="00D627E0" w:rsidRDefault="003C424A" w:rsidP="00D627E0">
      <w:pPr>
        <w:pStyle w:val="Prrafodelista"/>
        <w:numPr>
          <w:ilvl w:val="0"/>
          <w:numId w:val="14"/>
        </w:numPr>
        <w:ind w:left="1985"/>
        <w:jc w:val="both"/>
      </w:pPr>
      <w:r>
        <w:t xml:space="preserve">Ausencia en la defensa del Proyecto de Grado. </w:t>
      </w:r>
    </w:p>
    <w:p w:rsidR="00D627E0" w:rsidRDefault="003C424A" w:rsidP="00D627E0">
      <w:pPr>
        <w:pStyle w:val="Prrafodelista"/>
        <w:numPr>
          <w:ilvl w:val="0"/>
          <w:numId w:val="14"/>
        </w:numPr>
        <w:ind w:left="1985"/>
        <w:jc w:val="both"/>
      </w:pPr>
      <w:r>
        <w:t xml:space="preserve">No realizar las observaciones y correcciones del Proyecto de Grado en el tiempo estipulado. </w:t>
      </w:r>
    </w:p>
    <w:p w:rsidR="003C424A" w:rsidRDefault="003C424A" w:rsidP="00D627E0">
      <w:pPr>
        <w:pStyle w:val="Prrafodelista"/>
        <w:numPr>
          <w:ilvl w:val="0"/>
          <w:numId w:val="14"/>
        </w:numPr>
        <w:ind w:left="1985"/>
        <w:jc w:val="both"/>
      </w:pPr>
      <w:r>
        <w:t xml:space="preserve">Abandono </w:t>
      </w:r>
      <w:r w:rsidR="00CF2886">
        <w:t>al</w:t>
      </w:r>
      <w:r w:rsidR="00D627E0">
        <w:t xml:space="preserve"> </w:t>
      </w:r>
      <w:r>
        <w:t xml:space="preserve">postulante, en el asesoramiento; sin previo aviso. </w:t>
      </w:r>
    </w:p>
    <w:p w:rsidR="00D627E0" w:rsidRPr="00285C37" w:rsidRDefault="003C424A" w:rsidP="00904A1D">
      <w:pPr>
        <w:pStyle w:val="Ttulo1"/>
        <w:spacing w:before="0"/>
        <w:jc w:val="center"/>
        <w:rPr>
          <w:b w:val="0"/>
        </w:rPr>
      </w:pPr>
      <w:bookmarkStart w:id="10" w:name="_Toc481051102"/>
      <w:r w:rsidRPr="00285C37">
        <w:rPr>
          <w:b w:val="0"/>
        </w:rPr>
        <w:lastRenderedPageBreak/>
        <w:t>CAPITULO V</w:t>
      </w:r>
      <w:r w:rsidR="00D627E0" w:rsidRPr="00285C37">
        <w:rPr>
          <w:b w:val="0"/>
        </w:rPr>
        <w:t>I</w:t>
      </w:r>
      <w:bookmarkEnd w:id="10"/>
    </w:p>
    <w:p w:rsidR="003C424A" w:rsidRPr="00285C37" w:rsidRDefault="003C424A" w:rsidP="00904A1D">
      <w:pPr>
        <w:pStyle w:val="Ttulo1"/>
        <w:spacing w:before="0"/>
        <w:jc w:val="center"/>
        <w:rPr>
          <w:b w:val="0"/>
        </w:rPr>
      </w:pPr>
      <w:bookmarkStart w:id="11" w:name="_Toc481051103"/>
      <w:r w:rsidRPr="00285C37">
        <w:rPr>
          <w:b w:val="0"/>
        </w:rPr>
        <w:t>PRESENTACION DEL PROYECTO DE GRADO.</w:t>
      </w:r>
      <w:bookmarkEnd w:id="11"/>
    </w:p>
    <w:p w:rsidR="000556A9" w:rsidRDefault="003C424A" w:rsidP="00D627E0">
      <w:pPr>
        <w:pStyle w:val="Prrafodelista"/>
        <w:numPr>
          <w:ilvl w:val="0"/>
          <w:numId w:val="1"/>
        </w:numPr>
        <w:ind w:left="1418" w:hanging="1418"/>
        <w:jc w:val="both"/>
      </w:pPr>
      <w:r w:rsidRPr="00D627E0">
        <w:t xml:space="preserve">El Proyecto de Grado para revisión y aprobación en borrador será presentado en tres ejemplares con </w:t>
      </w:r>
      <w:r w:rsidR="00CF2886" w:rsidRPr="00D627E0">
        <w:t xml:space="preserve">la </w:t>
      </w:r>
      <w:r w:rsidRPr="00D627E0">
        <w:t>debida anticipación al Tribunal Calificador, para ser revisado y</w:t>
      </w:r>
      <w:r w:rsidR="00D627E0">
        <w:t xml:space="preserve"> </w:t>
      </w:r>
      <w:r w:rsidRPr="00D627E0">
        <w:t>devuelto</w:t>
      </w:r>
      <w:r w:rsidR="00D627E0">
        <w:t xml:space="preserve"> </w:t>
      </w:r>
      <w:r w:rsidRPr="00D627E0">
        <w:t>al interesado con observaciones si las hubiese para su c</w:t>
      </w:r>
      <w:r w:rsidR="00D627E0">
        <w:t>o</w:t>
      </w:r>
      <w:r w:rsidRPr="00D627E0">
        <w:t>rrección o defensa en un plazo no</w:t>
      </w:r>
      <w:r w:rsidR="000556A9">
        <w:t xml:space="preserve"> </w:t>
      </w:r>
      <w:r w:rsidRPr="00D627E0">
        <w:t xml:space="preserve">mayor a los quince días hábiles. </w:t>
      </w:r>
    </w:p>
    <w:p w:rsidR="003C424A" w:rsidRDefault="003C424A" w:rsidP="004E273D">
      <w:pPr>
        <w:pStyle w:val="Prrafodelista"/>
        <w:numPr>
          <w:ilvl w:val="0"/>
          <w:numId w:val="1"/>
        </w:numPr>
        <w:ind w:left="1418" w:hanging="1418"/>
        <w:jc w:val="both"/>
      </w:pPr>
      <w:r w:rsidRPr="00D627E0">
        <w:t>Aprobado el documento se presentará en tres ejemplares empastados con un mínimo de 50 páginas, en tamaño carta, copiado en máquina o en computadora siendo el espa</w:t>
      </w:r>
      <w:r w:rsidR="000556A9">
        <w:t>cio</w:t>
      </w:r>
      <w:r w:rsidRPr="00D627E0">
        <w:t xml:space="preserve"> entre renglón </w:t>
      </w:r>
      <w:r w:rsidR="00CF2886" w:rsidRPr="00D627E0">
        <w:t>de</w:t>
      </w:r>
      <w:r w:rsidR="000556A9">
        <w:t xml:space="preserve"> u</w:t>
      </w:r>
      <w:r w:rsidR="00CF2886" w:rsidRPr="00D627E0">
        <w:t>no</w:t>
      </w:r>
      <w:r w:rsidR="000556A9">
        <w:t xml:space="preserve"> </w:t>
      </w:r>
      <w:r>
        <w:t>y medio</w:t>
      </w:r>
      <w:r w:rsidR="000556A9">
        <w:t>, letra</w:t>
      </w:r>
      <w:r>
        <w:t xml:space="preserve"> </w:t>
      </w:r>
      <w:proofErr w:type="spellStart"/>
      <w:r>
        <w:t>arial</w:t>
      </w:r>
      <w:proofErr w:type="spellEnd"/>
      <w:r>
        <w:t xml:space="preserve"> 12, con un margen izquierdo de 3.5 cm y 3 cm al lado dérecho, margen superior e inferior y páginas numeradas. </w:t>
      </w:r>
    </w:p>
    <w:p w:rsidR="000556A9" w:rsidRDefault="003C424A" w:rsidP="000556A9">
      <w:pPr>
        <w:pStyle w:val="Prrafodelista"/>
        <w:numPr>
          <w:ilvl w:val="0"/>
          <w:numId w:val="1"/>
        </w:numPr>
        <w:ind w:left="1418" w:hanging="1418"/>
        <w:jc w:val="both"/>
      </w:pPr>
      <w:r>
        <w:t>La duración de la elaboración</w:t>
      </w:r>
      <w:r w:rsidR="000556A9">
        <w:t xml:space="preserve"> </w:t>
      </w:r>
      <w:r>
        <w:t>del proyecto será como máximo de dos periodos académico (dos semestres), a pa</w:t>
      </w:r>
      <w:r w:rsidR="000556A9">
        <w:t>r</w:t>
      </w:r>
      <w:r>
        <w:t xml:space="preserve">tir de la fecha de aprobación del perfil de proyecto. </w:t>
      </w:r>
    </w:p>
    <w:p w:rsidR="000556A9" w:rsidRDefault="003C424A" w:rsidP="000556A9">
      <w:pPr>
        <w:pStyle w:val="Prrafodelista"/>
        <w:numPr>
          <w:ilvl w:val="0"/>
          <w:numId w:val="1"/>
        </w:numPr>
        <w:ind w:left="1418" w:hanging="1418"/>
        <w:jc w:val="both"/>
      </w:pPr>
      <w:r>
        <w:t xml:space="preserve">La presentación </w:t>
      </w:r>
      <w:r w:rsidR="00CF2886">
        <w:t>de: la. Estructura</w:t>
      </w:r>
      <w:r>
        <w:t xml:space="preserve"> del documento del Proyecto de Grado es</w:t>
      </w:r>
      <w:r w:rsidR="00CF2886">
        <w:t>:</w:t>
      </w:r>
      <w:r>
        <w:t xml:space="preserve"> </w:t>
      </w:r>
    </w:p>
    <w:p w:rsidR="000556A9" w:rsidRDefault="003C424A" w:rsidP="000556A9">
      <w:pPr>
        <w:pStyle w:val="Prrafodelista"/>
        <w:numPr>
          <w:ilvl w:val="0"/>
          <w:numId w:val="15"/>
        </w:numPr>
        <w:ind w:left="1985"/>
        <w:jc w:val="both"/>
      </w:pPr>
      <w:r>
        <w:t xml:space="preserve">Tapa del Proyecto con logotipo de la E.I.S. "P.D.M.". </w:t>
      </w:r>
    </w:p>
    <w:p w:rsidR="000556A9" w:rsidRDefault="003C424A" w:rsidP="000556A9">
      <w:pPr>
        <w:pStyle w:val="Prrafodelista"/>
        <w:numPr>
          <w:ilvl w:val="0"/>
          <w:numId w:val="15"/>
        </w:numPr>
        <w:ind w:left="1985"/>
        <w:jc w:val="both"/>
      </w:pPr>
      <w:r>
        <w:t>Carátula y</w:t>
      </w:r>
      <w:r w:rsidR="000556A9">
        <w:t>/o</w:t>
      </w:r>
      <w:r>
        <w:t xml:space="preserve"> portada</w:t>
      </w:r>
      <w:r w:rsidR="00CF2886">
        <w:t xml:space="preserve"> (de acuerdo</w:t>
      </w:r>
      <w:r>
        <w:t xml:space="preserve"> </w:t>
      </w:r>
      <w:r w:rsidR="00285C37">
        <w:t>fo</w:t>
      </w:r>
      <w:r>
        <w:t>r</w:t>
      </w:r>
      <w:r w:rsidR="00285C37">
        <w:t>m</w:t>
      </w:r>
      <w:r>
        <w:t>ato)</w:t>
      </w:r>
      <w:r w:rsidR="000556A9">
        <w:t>.</w:t>
      </w:r>
      <w:r>
        <w:t xml:space="preserve"> </w:t>
      </w:r>
    </w:p>
    <w:p w:rsidR="000556A9" w:rsidRDefault="000556A9" w:rsidP="000556A9">
      <w:pPr>
        <w:pStyle w:val="Prrafodelista"/>
        <w:numPr>
          <w:ilvl w:val="0"/>
          <w:numId w:val="15"/>
        </w:numPr>
        <w:ind w:left="1985"/>
        <w:jc w:val="both"/>
      </w:pPr>
      <w:r>
        <w:t>Hoja d</w:t>
      </w:r>
      <w:r w:rsidR="003C424A">
        <w:t>e re</w:t>
      </w:r>
      <w:r>
        <w:t>s</w:t>
      </w:r>
      <w:r w:rsidR="003C424A">
        <w:t>peto</w:t>
      </w:r>
      <w:r>
        <w:t>.</w:t>
      </w:r>
      <w:r w:rsidR="003C424A">
        <w:t xml:space="preserve"> </w:t>
      </w:r>
    </w:p>
    <w:p w:rsidR="000556A9" w:rsidRDefault="003C424A" w:rsidP="000556A9">
      <w:pPr>
        <w:pStyle w:val="Prrafodelista"/>
        <w:numPr>
          <w:ilvl w:val="0"/>
          <w:numId w:val="15"/>
        </w:numPr>
        <w:ind w:left="1985"/>
        <w:jc w:val="both"/>
      </w:pPr>
      <w:r>
        <w:t>Dedicatoria y/o agradecimiento (opcional)</w:t>
      </w:r>
      <w:r w:rsidR="000556A9">
        <w:t>.</w:t>
      </w:r>
      <w:r>
        <w:t xml:space="preserve"> </w:t>
      </w:r>
    </w:p>
    <w:p w:rsidR="000556A9" w:rsidRDefault="003C424A" w:rsidP="000556A9">
      <w:pPr>
        <w:pStyle w:val="Prrafodelista"/>
        <w:numPr>
          <w:ilvl w:val="0"/>
          <w:numId w:val="15"/>
        </w:numPr>
        <w:ind w:left="1985"/>
        <w:jc w:val="both"/>
      </w:pPr>
      <w:r>
        <w:t xml:space="preserve">Página (s) para el índice (general, tablas, cuadros, etc.). </w:t>
      </w:r>
    </w:p>
    <w:p w:rsidR="000556A9" w:rsidRDefault="003C424A" w:rsidP="000556A9">
      <w:pPr>
        <w:pStyle w:val="Prrafodelista"/>
        <w:numPr>
          <w:ilvl w:val="0"/>
          <w:numId w:val="15"/>
        </w:numPr>
        <w:ind w:left="1985"/>
        <w:jc w:val="both"/>
      </w:pPr>
      <w:r>
        <w:t xml:space="preserve">Página (s) para símbolos (opcional) </w:t>
      </w:r>
    </w:p>
    <w:p w:rsidR="000556A9" w:rsidRDefault="003C424A" w:rsidP="000556A9">
      <w:pPr>
        <w:pStyle w:val="Prrafodelista"/>
        <w:numPr>
          <w:ilvl w:val="0"/>
          <w:numId w:val="15"/>
        </w:numPr>
        <w:ind w:left="1985"/>
        <w:jc w:val="both"/>
      </w:pPr>
      <w:r>
        <w:t>Página (s)</w:t>
      </w:r>
      <w:r w:rsidR="000556A9">
        <w:t xml:space="preserve"> p</w:t>
      </w:r>
      <w:r>
        <w:t>ara el Prólogo o Prefacio (opcional)</w:t>
      </w:r>
      <w:r w:rsidR="000556A9">
        <w:t>.</w:t>
      </w:r>
      <w:r>
        <w:t xml:space="preserve"> </w:t>
      </w:r>
    </w:p>
    <w:p w:rsidR="000556A9" w:rsidRDefault="003C424A" w:rsidP="000556A9">
      <w:pPr>
        <w:pStyle w:val="Prrafodelista"/>
        <w:numPr>
          <w:ilvl w:val="0"/>
          <w:numId w:val="15"/>
        </w:numPr>
        <w:ind w:left="1985"/>
        <w:jc w:val="both"/>
      </w:pPr>
      <w:r>
        <w:t>Resumen del proyecto no mayor a 200 palabras (2 hojas)</w:t>
      </w:r>
      <w:r w:rsidR="000556A9">
        <w:t>.</w:t>
      </w:r>
    </w:p>
    <w:p w:rsidR="000556A9" w:rsidRDefault="003C424A" w:rsidP="000556A9">
      <w:pPr>
        <w:pStyle w:val="Prrafodelista"/>
        <w:numPr>
          <w:ilvl w:val="0"/>
          <w:numId w:val="15"/>
        </w:numPr>
        <w:ind w:left="1985"/>
        <w:jc w:val="both"/>
      </w:pPr>
      <w:r>
        <w:t xml:space="preserve">Cuerpo o contenido del Proyecto de Grado por capítulos. </w:t>
      </w:r>
    </w:p>
    <w:p w:rsidR="000556A9" w:rsidRDefault="003C424A" w:rsidP="000556A9">
      <w:pPr>
        <w:pStyle w:val="Prrafodelista"/>
        <w:numPr>
          <w:ilvl w:val="0"/>
          <w:numId w:val="15"/>
        </w:numPr>
        <w:ind w:left="1985"/>
        <w:jc w:val="both"/>
      </w:pPr>
      <w:r>
        <w:t xml:space="preserve">Conclusiones y sugerencias </w:t>
      </w:r>
    </w:p>
    <w:p w:rsidR="000556A9" w:rsidRDefault="003C424A" w:rsidP="000556A9">
      <w:pPr>
        <w:pStyle w:val="Prrafodelista"/>
        <w:numPr>
          <w:ilvl w:val="0"/>
          <w:numId w:val="15"/>
        </w:numPr>
        <w:ind w:left="1985"/>
        <w:jc w:val="both"/>
      </w:pPr>
      <w:r>
        <w:t xml:space="preserve">Anexos, cuadros, planos, etc. </w:t>
      </w:r>
    </w:p>
    <w:p w:rsidR="000556A9" w:rsidRDefault="003C424A" w:rsidP="000556A9">
      <w:pPr>
        <w:pStyle w:val="Prrafodelista"/>
        <w:numPr>
          <w:ilvl w:val="0"/>
          <w:numId w:val="15"/>
        </w:numPr>
        <w:ind w:left="1985"/>
        <w:jc w:val="both"/>
      </w:pPr>
      <w:r>
        <w:t xml:space="preserve">Bibliografía </w:t>
      </w:r>
    </w:p>
    <w:p w:rsidR="003C424A" w:rsidRDefault="003C424A" w:rsidP="000556A9">
      <w:pPr>
        <w:pStyle w:val="Prrafodelista"/>
        <w:numPr>
          <w:ilvl w:val="0"/>
          <w:numId w:val="15"/>
        </w:numPr>
        <w:ind w:left="1985"/>
        <w:jc w:val="both"/>
      </w:pPr>
      <w:r>
        <w:t>Glosario (s</w:t>
      </w:r>
      <w:r w:rsidR="000556A9">
        <w:t>i</w:t>
      </w:r>
      <w:r>
        <w:t xml:space="preserve"> hubiese)</w:t>
      </w:r>
    </w:p>
    <w:p w:rsidR="000556A9" w:rsidRPr="00285C37" w:rsidRDefault="003C424A" w:rsidP="00904A1D">
      <w:pPr>
        <w:pStyle w:val="Ttulo1"/>
        <w:spacing w:before="0"/>
        <w:jc w:val="center"/>
        <w:rPr>
          <w:b w:val="0"/>
        </w:rPr>
      </w:pPr>
      <w:bookmarkStart w:id="12" w:name="_Toc481051104"/>
      <w:r w:rsidRPr="00285C37">
        <w:rPr>
          <w:b w:val="0"/>
        </w:rPr>
        <w:t>CAPITULO VII</w:t>
      </w:r>
      <w:bookmarkEnd w:id="12"/>
    </w:p>
    <w:p w:rsidR="003C424A" w:rsidRPr="00285C37" w:rsidRDefault="003C424A" w:rsidP="00904A1D">
      <w:pPr>
        <w:pStyle w:val="Ttulo1"/>
        <w:spacing w:before="0"/>
        <w:jc w:val="center"/>
        <w:rPr>
          <w:b w:val="0"/>
        </w:rPr>
      </w:pPr>
      <w:bookmarkStart w:id="13" w:name="_Toc481051105"/>
      <w:r w:rsidRPr="00285C37">
        <w:rPr>
          <w:b w:val="0"/>
        </w:rPr>
        <w:t>DEL TRIBUNAL CALIFICADOR</w:t>
      </w:r>
      <w:bookmarkEnd w:id="13"/>
    </w:p>
    <w:p w:rsidR="000556A9" w:rsidRDefault="003C424A" w:rsidP="000556A9">
      <w:pPr>
        <w:pStyle w:val="Prrafodelista"/>
        <w:numPr>
          <w:ilvl w:val="0"/>
          <w:numId w:val="1"/>
        </w:numPr>
        <w:ind w:left="1418" w:hanging="1418"/>
        <w:jc w:val="both"/>
      </w:pPr>
      <w:r>
        <w:t xml:space="preserve">Para la evaluación y defensa del Proyecto de Grado; el Tribunal estará </w:t>
      </w:r>
      <w:r w:rsidR="00CF2886">
        <w:t>conformado</w:t>
      </w:r>
      <w:r>
        <w:t xml:space="preserve"> por 4 personas que son: </w:t>
      </w:r>
    </w:p>
    <w:p w:rsidR="000556A9" w:rsidRDefault="000556A9" w:rsidP="000556A9">
      <w:pPr>
        <w:pStyle w:val="Prrafodelista"/>
        <w:numPr>
          <w:ilvl w:val="0"/>
          <w:numId w:val="16"/>
        </w:numPr>
        <w:ind w:left="1985"/>
        <w:jc w:val="both"/>
      </w:pPr>
      <w:r>
        <w:t>J</w:t>
      </w:r>
      <w:r w:rsidR="003C424A">
        <w:t xml:space="preserve">efe de Carrera como Presidente </w:t>
      </w:r>
      <w:r w:rsidR="00CF2886">
        <w:t>del</w:t>
      </w:r>
      <w:r w:rsidR="003C424A">
        <w:t xml:space="preserve"> tribunal.</w:t>
      </w:r>
    </w:p>
    <w:p w:rsidR="000556A9" w:rsidRDefault="003C424A" w:rsidP="000556A9">
      <w:pPr>
        <w:pStyle w:val="Prrafodelista"/>
        <w:numPr>
          <w:ilvl w:val="0"/>
          <w:numId w:val="16"/>
        </w:numPr>
        <w:ind w:left="1985"/>
        <w:jc w:val="both"/>
      </w:pPr>
      <w:r>
        <w:t xml:space="preserve">Un delegado designado por el Ministerio de Educación Cultura y Deportes. </w:t>
      </w:r>
    </w:p>
    <w:p w:rsidR="000556A9" w:rsidRDefault="00CF2886" w:rsidP="000556A9">
      <w:pPr>
        <w:pStyle w:val="Prrafodelista"/>
        <w:numPr>
          <w:ilvl w:val="0"/>
          <w:numId w:val="16"/>
        </w:numPr>
        <w:ind w:left="1985"/>
        <w:jc w:val="both"/>
      </w:pPr>
      <w:r>
        <w:t>Dos</w:t>
      </w:r>
      <w:r w:rsidR="003C424A">
        <w:t xml:space="preserve"> </w:t>
      </w:r>
      <w:r>
        <w:t>docentes</w:t>
      </w:r>
      <w:r w:rsidR="003C424A">
        <w:t xml:space="preserve"> de la carrera del área o especialidad correspondiente al Proyecto de Grado. </w:t>
      </w:r>
    </w:p>
    <w:p w:rsidR="003C424A" w:rsidRDefault="003C424A" w:rsidP="000556A9">
      <w:pPr>
        <w:pStyle w:val="Prrafodelista"/>
        <w:numPr>
          <w:ilvl w:val="0"/>
          <w:numId w:val="1"/>
        </w:numPr>
        <w:ind w:left="1418" w:hanging="1418"/>
        <w:jc w:val="both"/>
      </w:pPr>
      <w:r>
        <w:t xml:space="preserve">Los docentes nominados </w:t>
      </w:r>
      <w:r w:rsidR="00CF2886">
        <w:t>para conformar</w:t>
      </w:r>
      <w:r>
        <w:t xml:space="preserve"> el</w:t>
      </w:r>
      <w:r w:rsidR="000556A9">
        <w:t xml:space="preserve"> T</w:t>
      </w:r>
      <w:r w:rsidR="00CF2886">
        <w:t>ribunal</w:t>
      </w:r>
      <w:r>
        <w:t xml:space="preserve"> Calificador deberán cumplir con los siguientes requisitos: </w:t>
      </w:r>
    </w:p>
    <w:p w:rsidR="001B3D6D" w:rsidRDefault="003C424A" w:rsidP="000556A9">
      <w:pPr>
        <w:pStyle w:val="Prrafodelista"/>
        <w:numPr>
          <w:ilvl w:val="0"/>
          <w:numId w:val="17"/>
        </w:numPr>
        <w:ind w:left="1985" w:hanging="425"/>
        <w:jc w:val="both"/>
      </w:pPr>
      <w:r>
        <w:t>Ser profesional Titulado</w:t>
      </w:r>
      <w:r w:rsidR="001B3D6D">
        <w:t>.</w:t>
      </w:r>
    </w:p>
    <w:p w:rsidR="001B3D6D" w:rsidRDefault="003C424A" w:rsidP="000556A9">
      <w:pPr>
        <w:pStyle w:val="Prrafodelista"/>
        <w:numPr>
          <w:ilvl w:val="0"/>
          <w:numId w:val="17"/>
        </w:numPr>
        <w:ind w:left="1985" w:hanging="425"/>
        <w:jc w:val="both"/>
      </w:pPr>
      <w:r>
        <w:t xml:space="preserve">Tener experiencia profesional en las áreas </w:t>
      </w:r>
      <w:r w:rsidR="00CF2886">
        <w:t>correspondientes</w:t>
      </w:r>
      <w:r>
        <w:t>.</w:t>
      </w:r>
    </w:p>
    <w:p w:rsidR="001B3D6D" w:rsidRDefault="003C424A" w:rsidP="000556A9">
      <w:pPr>
        <w:pStyle w:val="Prrafodelista"/>
        <w:numPr>
          <w:ilvl w:val="0"/>
          <w:numId w:val="17"/>
        </w:numPr>
        <w:ind w:left="1985" w:hanging="425"/>
        <w:jc w:val="both"/>
      </w:pPr>
      <w:r>
        <w:lastRenderedPageBreak/>
        <w:t xml:space="preserve">Interiorizarse de </w:t>
      </w:r>
      <w:r w:rsidR="00CF2886">
        <w:t>los</w:t>
      </w:r>
      <w:r>
        <w:t xml:space="preserve"> documentos normativos.</w:t>
      </w:r>
    </w:p>
    <w:p w:rsidR="003C424A" w:rsidRDefault="003C424A" w:rsidP="000556A9">
      <w:pPr>
        <w:pStyle w:val="Prrafodelista"/>
        <w:numPr>
          <w:ilvl w:val="0"/>
          <w:numId w:val="17"/>
        </w:numPr>
        <w:ind w:left="1985" w:hanging="425"/>
        <w:jc w:val="both"/>
      </w:pPr>
      <w:r>
        <w:t xml:space="preserve">Cumplir </w:t>
      </w:r>
      <w:r w:rsidR="001B3D6D">
        <w:t>c</w:t>
      </w:r>
      <w:r>
        <w:t xml:space="preserve">on la Reglamentación vigente. </w:t>
      </w:r>
    </w:p>
    <w:p w:rsidR="001B3D6D" w:rsidRDefault="003C424A" w:rsidP="001B3D6D">
      <w:pPr>
        <w:pStyle w:val="Prrafodelista"/>
        <w:numPr>
          <w:ilvl w:val="0"/>
          <w:numId w:val="1"/>
        </w:numPr>
        <w:ind w:left="1418" w:hanging="1418"/>
        <w:jc w:val="both"/>
      </w:pPr>
      <w:r>
        <w:t xml:space="preserve"> </w:t>
      </w:r>
      <w:r w:rsidR="001B3D6D">
        <w:t>Obligaciones</w:t>
      </w:r>
      <w:r>
        <w:t xml:space="preserve"> </w:t>
      </w:r>
      <w:r w:rsidR="00CF2886">
        <w:t>del</w:t>
      </w:r>
      <w:r>
        <w:t xml:space="preserve"> Tribunal: </w:t>
      </w:r>
    </w:p>
    <w:p w:rsidR="001B3D6D" w:rsidRDefault="003C424A" w:rsidP="001B3D6D">
      <w:pPr>
        <w:pStyle w:val="Prrafodelista"/>
        <w:numPr>
          <w:ilvl w:val="0"/>
          <w:numId w:val="18"/>
        </w:numPr>
        <w:ind w:left="1985" w:hanging="425"/>
        <w:jc w:val="both"/>
      </w:pPr>
      <w:r>
        <w:t>Revisar el Proyecto de Grado en un plazo de 15 días hábiles</w:t>
      </w:r>
      <w:r w:rsidR="001B3D6D">
        <w:t>.</w:t>
      </w:r>
    </w:p>
    <w:p w:rsidR="001B3D6D" w:rsidRDefault="003C424A" w:rsidP="001B3D6D">
      <w:pPr>
        <w:pStyle w:val="Prrafodelista"/>
        <w:numPr>
          <w:ilvl w:val="0"/>
          <w:numId w:val="18"/>
        </w:numPr>
        <w:ind w:left="1985" w:hanging="425"/>
        <w:jc w:val="both"/>
      </w:pPr>
      <w:r>
        <w:t xml:space="preserve">Reunirse con el postulante y el tutor para evaluar las observaciones individuales y dictaminar el tratamiento final, antes de la fijación de fecha y hora dé la defensa pública. </w:t>
      </w:r>
    </w:p>
    <w:p w:rsidR="001B3D6D" w:rsidRDefault="003C424A" w:rsidP="001B3D6D">
      <w:pPr>
        <w:pStyle w:val="Prrafodelista"/>
        <w:numPr>
          <w:ilvl w:val="0"/>
          <w:numId w:val="18"/>
        </w:numPr>
        <w:ind w:left="1985" w:hanging="425"/>
        <w:jc w:val="both"/>
      </w:pPr>
      <w:r>
        <w:t xml:space="preserve">Redactar el acta de la defensa del </w:t>
      </w:r>
      <w:r w:rsidR="00CF2886">
        <w:t>Proyecto</w:t>
      </w:r>
      <w:r>
        <w:t xml:space="preserve"> de Grado.</w:t>
      </w:r>
    </w:p>
    <w:p w:rsidR="001B3D6D" w:rsidRDefault="003C424A" w:rsidP="001B3D6D">
      <w:pPr>
        <w:pStyle w:val="Prrafodelista"/>
        <w:numPr>
          <w:ilvl w:val="0"/>
          <w:numId w:val="18"/>
        </w:numPr>
        <w:ind w:left="1985" w:hanging="425"/>
        <w:jc w:val="both"/>
      </w:pPr>
      <w:r>
        <w:t xml:space="preserve">Evaluar la defensa del Proyecto de Grado y comunicar la calificación obtenida al postulante. </w:t>
      </w:r>
    </w:p>
    <w:p w:rsidR="001B3D6D" w:rsidRDefault="003C424A" w:rsidP="004E273D">
      <w:pPr>
        <w:pStyle w:val="Prrafodelista"/>
        <w:numPr>
          <w:ilvl w:val="0"/>
          <w:numId w:val="18"/>
        </w:numPr>
        <w:ind w:left="1985" w:hanging="425"/>
        <w:jc w:val="both"/>
      </w:pPr>
      <w:r>
        <w:t xml:space="preserve">Presentar las calificaciones centralizadas en Dirección </w:t>
      </w:r>
      <w:r w:rsidR="00CF2886">
        <w:t>Académica</w:t>
      </w:r>
      <w:r>
        <w:t xml:space="preserve">, en un plazo no mayor </w:t>
      </w:r>
      <w:r w:rsidR="001B3D6D">
        <w:t>a</w:t>
      </w:r>
      <w:r>
        <w:t xml:space="preserve"> 24 horas de recibida la defensa de Proyecto de Grado.</w:t>
      </w:r>
    </w:p>
    <w:p w:rsidR="003C424A" w:rsidRDefault="003C424A" w:rsidP="004E273D">
      <w:pPr>
        <w:pStyle w:val="Prrafodelista"/>
        <w:numPr>
          <w:ilvl w:val="0"/>
          <w:numId w:val="18"/>
        </w:numPr>
        <w:ind w:left="1985" w:hanging="425"/>
        <w:jc w:val="both"/>
      </w:pPr>
      <w:r>
        <w:t xml:space="preserve">Presentarse en la fecha y hora fijada para </w:t>
      </w:r>
      <w:r w:rsidR="00CF2886">
        <w:t>defensa</w:t>
      </w:r>
      <w:r>
        <w:t xml:space="preserve"> de Proyecto de Grado. </w:t>
      </w:r>
    </w:p>
    <w:p w:rsidR="003C424A" w:rsidRDefault="003C424A" w:rsidP="001B3D6D">
      <w:pPr>
        <w:pStyle w:val="Prrafodelista"/>
        <w:numPr>
          <w:ilvl w:val="0"/>
          <w:numId w:val="1"/>
        </w:numPr>
        <w:ind w:left="1418" w:hanging="1418"/>
        <w:jc w:val="both"/>
      </w:pPr>
      <w:r>
        <w:t xml:space="preserve">El tribunal calificador se constituirá </w:t>
      </w:r>
      <w:r w:rsidR="001B3D6D">
        <w:t>c</w:t>
      </w:r>
      <w:r>
        <w:t xml:space="preserve">on la mitad </w:t>
      </w:r>
      <w:r w:rsidR="00CF2886">
        <w:t>más</w:t>
      </w:r>
      <w:r>
        <w:t xml:space="preserve"> uno de sus componentes, como mínimo. </w:t>
      </w:r>
    </w:p>
    <w:p w:rsidR="001B3D6D" w:rsidRPr="00285C37" w:rsidRDefault="003C424A" w:rsidP="00904A1D">
      <w:pPr>
        <w:pStyle w:val="Ttulo1"/>
        <w:spacing w:before="0"/>
        <w:jc w:val="center"/>
        <w:rPr>
          <w:b w:val="0"/>
        </w:rPr>
      </w:pPr>
      <w:bookmarkStart w:id="14" w:name="_Toc481051106"/>
      <w:r w:rsidRPr="00285C37">
        <w:rPr>
          <w:b w:val="0"/>
        </w:rPr>
        <w:t>CAPITULO VIII</w:t>
      </w:r>
      <w:bookmarkEnd w:id="14"/>
    </w:p>
    <w:p w:rsidR="003C424A" w:rsidRPr="00285C37" w:rsidRDefault="003C424A" w:rsidP="00904A1D">
      <w:pPr>
        <w:pStyle w:val="Ttulo1"/>
        <w:spacing w:before="0"/>
        <w:jc w:val="center"/>
        <w:rPr>
          <w:b w:val="0"/>
        </w:rPr>
      </w:pPr>
      <w:bookmarkStart w:id="15" w:name="_Toc481051107"/>
      <w:r w:rsidRPr="00285C37">
        <w:rPr>
          <w:b w:val="0"/>
        </w:rPr>
        <w:t>DEFENSA Y EVALUACION DEL PROYECTO DE GRADO</w:t>
      </w:r>
      <w:bookmarkEnd w:id="15"/>
    </w:p>
    <w:p w:rsidR="001B3D6D" w:rsidRDefault="003C424A" w:rsidP="001B3D6D">
      <w:pPr>
        <w:pStyle w:val="Prrafodelista"/>
        <w:numPr>
          <w:ilvl w:val="0"/>
          <w:numId w:val="1"/>
        </w:numPr>
        <w:ind w:left="1418" w:hanging="1418"/>
        <w:jc w:val="both"/>
      </w:pPr>
      <w:r>
        <w:t xml:space="preserve">El Proyecto de Grado tendrá dos fases: </w:t>
      </w:r>
    </w:p>
    <w:p w:rsidR="001B3D6D" w:rsidRDefault="001B3D6D" w:rsidP="001B3D6D">
      <w:pPr>
        <w:pStyle w:val="Prrafodelista"/>
        <w:numPr>
          <w:ilvl w:val="0"/>
          <w:numId w:val="19"/>
        </w:numPr>
        <w:ind w:left="1985"/>
        <w:jc w:val="both"/>
      </w:pPr>
      <w:r>
        <w:t>P</w:t>
      </w:r>
      <w:r w:rsidR="00CF2886">
        <w:t>re</w:t>
      </w:r>
      <w:r w:rsidR="003C424A">
        <w:t>-defensa</w:t>
      </w:r>
      <w:r>
        <w:t>.</w:t>
      </w:r>
    </w:p>
    <w:p w:rsidR="001B3D6D" w:rsidRDefault="00CF2886" w:rsidP="001B3D6D">
      <w:pPr>
        <w:pStyle w:val="Prrafodelista"/>
        <w:numPr>
          <w:ilvl w:val="0"/>
          <w:numId w:val="19"/>
        </w:numPr>
        <w:ind w:left="1985"/>
        <w:jc w:val="both"/>
      </w:pPr>
      <w:r>
        <w:t>Defensa</w:t>
      </w:r>
      <w:r w:rsidR="003C424A">
        <w:t>.</w:t>
      </w:r>
    </w:p>
    <w:p w:rsidR="001B3D6D" w:rsidRDefault="003C424A" w:rsidP="001B3D6D">
      <w:pPr>
        <w:pStyle w:val="Prrafodelista"/>
        <w:numPr>
          <w:ilvl w:val="0"/>
          <w:numId w:val="1"/>
        </w:numPr>
        <w:ind w:left="1418" w:hanging="1418"/>
        <w:jc w:val="both"/>
      </w:pPr>
      <w:r>
        <w:t xml:space="preserve">La defensa del Proyecto de Grado, se realizará en acto público. </w:t>
      </w:r>
    </w:p>
    <w:p w:rsidR="003C424A" w:rsidRDefault="003C424A" w:rsidP="001B3D6D">
      <w:pPr>
        <w:pStyle w:val="Prrafodelista"/>
        <w:numPr>
          <w:ilvl w:val="0"/>
          <w:numId w:val="1"/>
        </w:numPr>
        <w:ind w:left="1418" w:hanging="1418"/>
        <w:jc w:val="both"/>
      </w:pPr>
      <w:r>
        <w:t>La</w:t>
      </w:r>
      <w:r w:rsidR="001B3D6D">
        <w:t xml:space="preserve"> d</w:t>
      </w:r>
      <w:r w:rsidR="00CF2886">
        <w:t>efensa</w:t>
      </w:r>
      <w:r>
        <w:t xml:space="preserve"> de</w:t>
      </w:r>
      <w:r w:rsidR="001B3D6D">
        <w:t>l</w:t>
      </w:r>
      <w:r>
        <w:t xml:space="preserve"> </w:t>
      </w:r>
      <w:r w:rsidR="00CF2886">
        <w:t>Proyecto</w:t>
      </w:r>
      <w:r>
        <w:t xml:space="preserve"> de Grado se calificará sobre 100%: </w:t>
      </w:r>
    </w:p>
    <w:p w:rsidR="001B3D6D" w:rsidRDefault="003C424A" w:rsidP="001B3D6D">
      <w:pPr>
        <w:pStyle w:val="Prrafodelista"/>
        <w:numPr>
          <w:ilvl w:val="0"/>
          <w:numId w:val="20"/>
        </w:numPr>
        <w:ind w:left="1985"/>
        <w:jc w:val="both"/>
      </w:pPr>
      <w:r>
        <w:t>Ingreso con aprobación</w:t>
      </w:r>
      <w:r w:rsidR="001B3D6D">
        <w:t xml:space="preserve"> del b</w:t>
      </w:r>
      <w:r w:rsidR="00CF2886">
        <w:t>orrador</w:t>
      </w:r>
      <w:r>
        <w:t xml:space="preserve"> 1 a 40 </w:t>
      </w:r>
      <w:r w:rsidR="00CF2886">
        <w:t>Pts.</w:t>
      </w:r>
      <w:r>
        <w:t xml:space="preserve"> </w:t>
      </w:r>
    </w:p>
    <w:p w:rsidR="001B3D6D" w:rsidRDefault="00CF2886" w:rsidP="001B3D6D">
      <w:pPr>
        <w:pStyle w:val="Prrafodelista"/>
        <w:numPr>
          <w:ilvl w:val="0"/>
          <w:numId w:val="20"/>
        </w:numPr>
        <w:ind w:left="1985"/>
        <w:jc w:val="both"/>
      </w:pPr>
      <w:r>
        <w:t>Fundamentación</w:t>
      </w:r>
      <w:r w:rsidR="003C424A">
        <w:t xml:space="preserve"> del marco teórico 1 a 10 Pts</w:t>
      </w:r>
      <w:r>
        <w:t>.</w:t>
      </w:r>
    </w:p>
    <w:p w:rsidR="001B3D6D" w:rsidRDefault="003C424A" w:rsidP="001B3D6D">
      <w:pPr>
        <w:pStyle w:val="Prrafodelista"/>
        <w:numPr>
          <w:ilvl w:val="0"/>
          <w:numId w:val="20"/>
        </w:numPr>
        <w:ind w:left="1985"/>
        <w:jc w:val="both"/>
      </w:pPr>
      <w:r>
        <w:t xml:space="preserve">Exposición concreta del tema del Proyecto 1 a 10 Pts. </w:t>
      </w:r>
    </w:p>
    <w:p w:rsidR="001B3D6D" w:rsidRDefault="003C424A" w:rsidP="001B3D6D">
      <w:pPr>
        <w:pStyle w:val="Prrafodelista"/>
        <w:numPr>
          <w:ilvl w:val="0"/>
          <w:numId w:val="20"/>
        </w:numPr>
        <w:ind w:left="1985"/>
        <w:jc w:val="both"/>
      </w:pPr>
      <w:r>
        <w:t>Selección y utilización apropiada de Métodos, materiales</w:t>
      </w:r>
      <w:r w:rsidR="001B3D6D">
        <w:t xml:space="preserve"> </w:t>
      </w:r>
      <w:r>
        <w:t>e instrumentos 1 a 10 P</w:t>
      </w:r>
      <w:r w:rsidR="001B3D6D">
        <w:t>ts</w:t>
      </w:r>
      <w:r>
        <w:t xml:space="preserve">. </w:t>
      </w:r>
    </w:p>
    <w:p w:rsidR="001B3D6D" w:rsidRDefault="003C424A" w:rsidP="001B3D6D">
      <w:pPr>
        <w:pStyle w:val="Prrafodelista"/>
        <w:numPr>
          <w:ilvl w:val="0"/>
          <w:numId w:val="20"/>
        </w:numPr>
        <w:ind w:left="1985"/>
        <w:jc w:val="both"/>
      </w:pPr>
      <w:r>
        <w:t xml:space="preserve">Demostración experimental de fundamentos </w:t>
      </w:r>
      <w:r w:rsidR="001B3D6D">
        <w:t>teóricos planteados 1 a 30 Pts.</w:t>
      </w:r>
    </w:p>
    <w:p w:rsidR="003C424A" w:rsidRDefault="001B3D6D" w:rsidP="001B3D6D">
      <w:pPr>
        <w:pStyle w:val="Prrafodelista"/>
        <w:numPr>
          <w:ilvl w:val="0"/>
          <w:numId w:val="20"/>
        </w:numPr>
        <w:ind w:left="1985"/>
        <w:jc w:val="both"/>
      </w:pPr>
      <w:r>
        <w:t xml:space="preserve">Suma </w:t>
      </w:r>
      <w:r w:rsidR="003C424A">
        <w:t>Total</w:t>
      </w:r>
      <w:r>
        <w:t xml:space="preserve"> 40 a</w:t>
      </w:r>
      <w:r w:rsidR="003C424A">
        <w:t xml:space="preserve"> 100 Pts. </w:t>
      </w:r>
    </w:p>
    <w:p w:rsidR="001B3D6D" w:rsidRDefault="003C424A" w:rsidP="001B3D6D">
      <w:pPr>
        <w:pStyle w:val="Prrafodelista"/>
        <w:numPr>
          <w:ilvl w:val="0"/>
          <w:numId w:val="1"/>
        </w:numPr>
        <w:ind w:left="1418" w:hanging="1418"/>
        <w:jc w:val="both"/>
      </w:pPr>
      <w:r>
        <w:t xml:space="preserve">Duración de la </w:t>
      </w:r>
      <w:r w:rsidR="00CF2886">
        <w:t>defensa</w:t>
      </w:r>
      <w:r>
        <w:t xml:space="preserve"> del Proyecto de Grado: Exposición 40 minutos</w:t>
      </w:r>
      <w:r w:rsidR="001B3D6D">
        <w:t>,</w:t>
      </w:r>
      <w:r>
        <w:t xml:space="preserve"> Preguntas 20 minutos</w:t>
      </w:r>
      <w:r w:rsidR="001B3D6D">
        <w:t>.</w:t>
      </w:r>
    </w:p>
    <w:p w:rsidR="001B3D6D" w:rsidRDefault="003C424A" w:rsidP="004E273D">
      <w:pPr>
        <w:pStyle w:val="Prrafodelista"/>
        <w:numPr>
          <w:ilvl w:val="0"/>
          <w:numId w:val="1"/>
        </w:numPr>
        <w:ind w:left="1418" w:hanging="1418"/>
        <w:jc w:val="both"/>
      </w:pPr>
      <w:r>
        <w:t>E</w:t>
      </w:r>
      <w:r w:rsidR="001B3D6D">
        <w:t>n</w:t>
      </w:r>
      <w:r>
        <w:t xml:space="preserve"> el caso de Proyecto de Grado conjunto, la </w:t>
      </w:r>
      <w:r w:rsidR="00CF2886">
        <w:t>calificación. Será</w:t>
      </w:r>
      <w:r>
        <w:t xml:space="preserve"> única para los postulantes.</w:t>
      </w:r>
    </w:p>
    <w:p w:rsidR="0075513D" w:rsidRDefault="003C424A" w:rsidP="004E273D">
      <w:pPr>
        <w:pStyle w:val="Prrafodelista"/>
        <w:numPr>
          <w:ilvl w:val="0"/>
          <w:numId w:val="1"/>
        </w:numPr>
        <w:ind w:left="1418" w:hanging="1418"/>
        <w:jc w:val="both"/>
      </w:pPr>
      <w:r>
        <w:t xml:space="preserve">La nota final debe hacerse conocer al interesado </w:t>
      </w:r>
      <w:r w:rsidR="00CF2886">
        <w:t>una</w:t>
      </w:r>
      <w:r>
        <w:t xml:space="preserve"> vez finalizada la defensa.</w:t>
      </w:r>
    </w:p>
    <w:p w:rsidR="0075513D" w:rsidRDefault="003C424A" w:rsidP="004E273D">
      <w:pPr>
        <w:pStyle w:val="Prrafodelista"/>
        <w:numPr>
          <w:ilvl w:val="0"/>
          <w:numId w:val="1"/>
        </w:numPr>
        <w:ind w:left="1418" w:hanging="1418"/>
        <w:jc w:val="both"/>
      </w:pPr>
      <w:r>
        <w:t xml:space="preserve">Las calificaciones finales serán asentadas en un libro de </w:t>
      </w:r>
      <w:r w:rsidR="0075513D">
        <w:t>a</w:t>
      </w:r>
      <w:r w:rsidR="00CF2886">
        <w:t>ctas</w:t>
      </w:r>
      <w:r>
        <w:t xml:space="preserve"> notariado y firmado por el tribunal </w:t>
      </w:r>
      <w:r w:rsidR="0075513D">
        <w:t>y el presidente del tribunal.</w:t>
      </w:r>
    </w:p>
    <w:p w:rsidR="003C424A" w:rsidRDefault="00CF2886" w:rsidP="004E273D">
      <w:pPr>
        <w:pStyle w:val="Prrafodelista"/>
        <w:numPr>
          <w:ilvl w:val="0"/>
          <w:numId w:val="1"/>
        </w:numPr>
        <w:ind w:left="1418" w:hanging="1418"/>
        <w:jc w:val="both"/>
      </w:pPr>
      <w:r>
        <w:t>E</w:t>
      </w:r>
      <w:r w:rsidR="0075513D">
        <w:t>l</w:t>
      </w:r>
      <w:r w:rsidR="003C424A">
        <w:t xml:space="preserve"> Proyecto de Grado será anulado por las siguientes circunstancias: </w:t>
      </w:r>
    </w:p>
    <w:p w:rsidR="0075513D" w:rsidRDefault="00CF2886" w:rsidP="0075513D">
      <w:pPr>
        <w:pStyle w:val="Prrafodelista"/>
        <w:numPr>
          <w:ilvl w:val="0"/>
          <w:numId w:val="21"/>
        </w:numPr>
        <w:ind w:left="1418" w:hanging="425"/>
        <w:jc w:val="both"/>
      </w:pPr>
      <w:r>
        <w:t>Ausencia</w:t>
      </w:r>
      <w:r w:rsidR="003C424A">
        <w:t xml:space="preserve"> del postulante en la defensa del Proyecto de Grado</w:t>
      </w:r>
      <w:r w:rsidR="0075513D">
        <w:t>.</w:t>
      </w:r>
    </w:p>
    <w:p w:rsidR="0075513D" w:rsidRDefault="003C424A" w:rsidP="0075513D">
      <w:pPr>
        <w:pStyle w:val="Prrafodelista"/>
        <w:numPr>
          <w:ilvl w:val="0"/>
          <w:numId w:val="21"/>
        </w:numPr>
        <w:ind w:left="1418" w:hanging="425"/>
        <w:jc w:val="both"/>
      </w:pPr>
      <w:r>
        <w:t>Cuando el</w:t>
      </w:r>
      <w:r w:rsidR="0075513D">
        <w:t xml:space="preserve"> </w:t>
      </w:r>
      <w:r>
        <w:t xml:space="preserve">Proyecto de Grado es plagiado ya </w:t>
      </w:r>
      <w:r w:rsidR="0075513D">
        <w:t>sea total o</w:t>
      </w:r>
      <w:r>
        <w:t xml:space="preserve"> parcialmente, sujeto a</w:t>
      </w:r>
      <w:r w:rsidR="0075513D">
        <w:t xml:space="preserve"> </w:t>
      </w:r>
      <w:r>
        <w:t>comprobaci</w:t>
      </w:r>
      <w:r w:rsidR="0075513D">
        <w:t>ón.</w:t>
      </w:r>
    </w:p>
    <w:p w:rsidR="003C424A" w:rsidRDefault="003C424A" w:rsidP="0075513D">
      <w:pPr>
        <w:pStyle w:val="Prrafodelista"/>
        <w:numPr>
          <w:ilvl w:val="0"/>
          <w:numId w:val="21"/>
        </w:numPr>
        <w:ind w:left="1418" w:hanging="425"/>
        <w:jc w:val="both"/>
      </w:pPr>
      <w:r>
        <w:t xml:space="preserve">Inconsistencia en la defensa. </w:t>
      </w:r>
    </w:p>
    <w:p w:rsidR="0075513D" w:rsidRPr="00285C37" w:rsidRDefault="003C424A" w:rsidP="00904A1D">
      <w:pPr>
        <w:pStyle w:val="Ttulo1"/>
        <w:spacing w:before="0"/>
        <w:jc w:val="center"/>
        <w:rPr>
          <w:b w:val="0"/>
        </w:rPr>
      </w:pPr>
      <w:bookmarkStart w:id="16" w:name="_Toc481051108"/>
      <w:r w:rsidRPr="00285C37">
        <w:rPr>
          <w:b w:val="0"/>
        </w:rPr>
        <w:lastRenderedPageBreak/>
        <w:t>CAPITULO IX</w:t>
      </w:r>
      <w:bookmarkEnd w:id="16"/>
    </w:p>
    <w:p w:rsidR="003C424A" w:rsidRPr="00285C37" w:rsidRDefault="003C424A" w:rsidP="00904A1D">
      <w:pPr>
        <w:pStyle w:val="Ttulo1"/>
        <w:spacing w:before="0"/>
        <w:jc w:val="center"/>
        <w:rPr>
          <w:b w:val="0"/>
        </w:rPr>
      </w:pPr>
      <w:bookmarkStart w:id="17" w:name="_Toc481051109"/>
      <w:r w:rsidRPr="00285C37">
        <w:rPr>
          <w:b w:val="0"/>
        </w:rPr>
        <w:t>DISPOSICIONES COMPLEMENTARIAS</w:t>
      </w:r>
      <w:bookmarkEnd w:id="17"/>
    </w:p>
    <w:p w:rsidR="0075513D" w:rsidRDefault="0075513D" w:rsidP="0075513D">
      <w:pPr>
        <w:pStyle w:val="Prrafodelista"/>
        <w:numPr>
          <w:ilvl w:val="0"/>
          <w:numId w:val="1"/>
        </w:numPr>
        <w:ind w:left="1418" w:hanging="1418"/>
        <w:jc w:val="both"/>
      </w:pPr>
      <w:r>
        <w:t>E</w:t>
      </w:r>
      <w:r w:rsidR="003C424A">
        <w:t xml:space="preserve">l presente reglamento queda en vigencia a partir de su aprobación por el </w:t>
      </w:r>
      <w:r w:rsidR="00CF2886">
        <w:t>Consejo</w:t>
      </w:r>
      <w:r w:rsidR="003C424A">
        <w:t xml:space="preserve"> Académico, directivo y quedando derogado los reglamentos anteriores. </w:t>
      </w:r>
    </w:p>
    <w:p w:rsidR="0075513D" w:rsidRDefault="003C424A" w:rsidP="0075513D">
      <w:pPr>
        <w:pStyle w:val="Prrafodelista"/>
        <w:numPr>
          <w:ilvl w:val="0"/>
          <w:numId w:val="1"/>
        </w:numPr>
        <w:ind w:left="1418" w:hanging="1418"/>
        <w:jc w:val="both"/>
      </w:pPr>
      <w:r>
        <w:t xml:space="preserve">El presente Reglamento .Sólo </w:t>
      </w:r>
      <w:r w:rsidR="0075513D">
        <w:t>s</w:t>
      </w:r>
      <w:r>
        <w:t>erá modificado, revisado</w:t>
      </w:r>
      <w:r w:rsidR="0075513D">
        <w:t xml:space="preserve"> </w:t>
      </w:r>
      <w:r>
        <w:t xml:space="preserve">mediante una </w:t>
      </w:r>
      <w:r w:rsidR="00CF2886">
        <w:t>resolución</w:t>
      </w:r>
      <w:r>
        <w:t xml:space="preserve"> emitida por el Consejo Académico, cuando sea necesario. </w:t>
      </w:r>
    </w:p>
    <w:p w:rsidR="0075513D" w:rsidRDefault="003C424A" w:rsidP="004E273D">
      <w:pPr>
        <w:pStyle w:val="Prrafodelista"/>
        <w:numPr>
          <w:ilvl w:val="0"/>
          <w:numId w:val="1"/>
        </w:numPr>
        <w:ind w:left="1418" w:hanging="1418"/>
        <w:jc w:val="both"/>
      </w:pPr>
      <w:r>
        <w:t>Para efectos de titulación .de manera excepcional, las jefaturas</w:t>
      </w:r>
      <w:r w:rsidR="0075513D">
        <w:t xml:space="preserve"> de</w:t>
      </w:r>
      <w:r>
        <w:t xml:space="preserve"> Carreras, organizarán el </w:t>
      </w:r>
      <w:r w:rsidR="00CF2886">
        <w:t xml:space="preserve">Tribunal. </w:t>
      </w:r>
      <w:r>
        <w:t xml:space="preserve">Calificador previa aprobación del Consejo Académico. </w:t>
      </w:r>
    </w:p>
    <w:p w:rsidR="003C424A" w:rsidRDefault="003C424A" w:rsidP="004E273D">
      <w:pPr>
        <w:pStyle w:val="Prrafodelista"/>
        <w:numPr>
          <w:ilvl w:val="0"/>
          <w:numId w:val="1"/>
        </w:numPr>
        <w:ind w:left="1418" w:hanging="1418"/>
        <w:jc w:val="both"/>
      </w:pPr>
      <w:r>
        <w:t>Dependiendo de la complejidad del tema y no habiendo la disponibilidad de equipos y medio</w:t>
      </w:r>
      <w:r w:rsidR="0075513D">
        <w:t>s</w:t>
      </w:r>
      <w:r>
        <w:t xml:space="preserve"> e</w:t>
      </w:r>
      <w:r w:rsidR="0075513D">
        <w:t>n</w:t>
      </w:r>
      <w:r>
        <w:t xml:space="preserve"> la institución, se puede demostrar mediante la recopilación de datos experimentales.</w:t>
      </w:r>
    </w:p>
    <w:sectPr w:rsidR="003C424A" w:rsidSect="008D52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97E"/>
    <w:multiLevelType w:val="hybridMultilevel"/>
    <w:tmpl w:val="51E8BBFA"/>
    <w:lvl w:ilvl="0" w:tplc="3FF87640">
      <w:start w:val="1"/>
      <w:numFmt w:val="decimal"/>
      <w:lvlText w:val="Artículo  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1F30"/>
    <w:multiLevelType w:val="hybridMultilevel"/>
    <w:tmpl w:val="08D29C98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54F8A"/>
    <w:multiLevelType w:val="hybridMultilevel"/>
    <w:tmpl w:val="08D29C98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9765F"/>
    <w:multiLevelType w:val="hybridMultilevel"/>
    <w:tmpl w:val="97D8C354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B164D"/>
    <w:multiLevelType w:val="hybridMultilevel"/>
    <w:tmpl w:val="08D29C98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E629D"/>
    <w:multiLevelType w:val="hybridMultilevel"/>
    <w:tmpl w:val="08D29C98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17D9F"/>
    <w:multiLevelType w:val="hybridMultilevel"/>
    <w:tmpl w:val="08D29C98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20014F"/>
    <w:multiLevelType w:val="hybridMultilevel"/>
    <w:tmpl w:val="08D29C98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291318"/>
    <w:multiLevelType w:val="hybridMultilevel"/>
    <w:tmpl w:val="08D29C98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D46864"/>
    <w:multiLevelType w:val="hybridMultilevel"/>
    <w:tmpl w:val="08D29C98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8493B"/>
    <w:multiLevelType w:val="hybridMultilevel"/>
    <w:tmpl w:val="97D8C354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B3AD2"/>
    <w:multiLevelType w:val="hybridMultilevel"/>
    <w:tmpl w:val="97D8C354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E5B47"/>
    <w:multiLevelType w:val="hybridMultilevel"/>
    <w:tmpl w:val="08D29C98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4A285C"/>
    <w:multiLevelType w:val="hybridMultilevel"/>
    <w:tmpl w:val="08D29C98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530C8E"/>
    <w:multiLevelType w:val="hybridMultilevel"/>
    <w:tmpl w:val="08D29C98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5F1AAF"/>
    <w:multiLevelType w:val="hybridMultilevel"/>
    <w:tmpl w:val="08D29C98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99570A"/>
    <w:multiLevelType w:val="hybridMultilevel"/>
    <w:tmpl w:val="08D29C98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F5193C"/>
    <w:multiLevelType w:val="hybridMultilevel"/>
    <w:tmpl w:val="97D8C354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C76D6"/>
    <w:multiLevelType w:val="hybridMultilevel"/>
    <w:tmpl w:val="08D29C98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FF5951"/>
    <w:multiLevelType w:val="hybridMultilevel"/>
    <w:tmpl w:val="08D29C98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E620B9"/>
    <w:multiLevelType w:val="hybridMultilevel"/>
    <w:tmpl w:val="08D29C98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7"/>
  </w:num>
  <w:num w:numId="5">
    <w:abstractNumId w:val="10"/>
  </w:num>
  <w:num w:numId="6">
    <w:abstractNumId w:val="3"/>
  </w:num>
  <w:num w:numId="7">
    <w:abstractNumId w:val="19"/>
  </w:num>
  <w:num w:numId="8">
    <w:abstractNumId w:val="9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2"/>
  </w:num>
  <w:num w:numId="14">
    <w:abstractNumId w:val="4"/>
  </w:num>
  <w:num w:numId="15">
    <w:abstractNumId w:val="7"/>
  </w:num>
  <w:num w:numId="16">
    <w:abstractNumId w:val="12"/>
  </w:num>
  <w:num w:numId="17">
    <w:abstractNumId w:val="20"/>
  </w:num>
  <w:num w:numId="18">
    <w:abstractNumId w:val="8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C424A"/>
    <w:rsid w:val="000556A9"/>
    <w:rsid w:val="001B3D6D"/>
    <w:rsid w:val="00285C37"/>
    <w:rsid w:val="002C087E"/>
    <w:rsid w:val="003C424A"/>
    <w:rsid w:val="004E273D"/>
    <w:rsid w:val="0075513D"/>
    <w:rsid w:val="00780659"/>
    <w:rsid w:val="008D5214"/>
    <w:rsid w:val="00904A1D"/>
    <w:rsid w:val="00936858"/>
    <w:rsid w:val="00CF2886"/>
    <w:rsid w:val="00D627E0"/>
    <w:rsid w:val="00F80462"/>
    <w:rsid w:val="00FB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14"/>
  </w:style>
  <w:style w:type="paragraph" w:styleId="Ttulo1">
    <w:name w:val="heading 1"/>
    <w:basedOn w:val="Normal"/>
    <w:next w:val="Normal"/>
    <w:link w:val="Ttulo1Car"/>
    <w:uiPriority w:val="9"/>
    <w:qFormat/>
    <w:rsid w:val="00904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5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73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85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C3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04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04A1D"/>
    <w:pPr>
      <w:outlineLvl w:val="9"/>
    </w:pPr>
    <w:rPr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04A1D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04A1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2C087E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4BECE-9550-48A1-BB75-56901BB7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1845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</dc:creator>
  <cp:lastModifiedBy>hca</cp:lastModifiedBy>
  <cp:revision>6</cp:revision>
  <dcterms:created xsi:type="dcterms:W3CDTF">2017-04-26T20:44:00Z</dcterms:created>
  <dcterms:modified xsi:type="dcterms:W3CDTF">2017-04-27T14:09:00Z</dcterms:modified>
</cp:coreProperties>
</file>